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44CA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5.45pt;margin-top:-17.35pt;width:292.15pt;height:94.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8A006F" w:rsidRDefault="008A006F" w:rsidP="00B130DF">
                  <w:pPr>
                    <w:tabs>
                      <w:tab w:val="left" w:pos="2835"/>
                    </w:tabs>
                    <w:jc w:val="both"/>
                    <w:rPr>
                      <w:b/>
                    </w:rPr>
                  </w:pPr>
                  <w:r w:rsidRPr="00166100">
                    <w:t xml:space="preserve">Приложение  к ОПОП по направлению подготовки </w:t>
                  </w:r>
                  <w:r w:rsidRPr="00166100">
                    <w:rPr>
                      <w:b/>
                    </w:rPr>
                    <w:t xml:space="preserve">38.03.04 </w:t>
                  </w:r>
                </w:p>
                <w:p w:rsidR="008A006F" w:rsidRPr="00641D51" w:rsidRDefault="008A006F" w:rsidP="00701B26">
                  <w:pPr>
                    <w:tabs>
                      <w:tab w:val="left" w:pos="2835"/>
                    </w:tabs>
                    <w:jc w:val="both"/>
                  </w:pPr>
                  <w:r w:rsidRPr="00166100">
                    <w:rPr>
                      <w:b/>
                    </w:rPr>
                    <w:t>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утв. приказом ректора ОмГА от</w:t>
                  </w:r>
                  <w:bookmarkStart w:id="0" w:name="_Hlk73103509"/>
                  <w:r w:rsidR="0021256A">
                    <w:t xml:space="preserve"> </w:t>
                  </w:r>
                  <w:bookmarkEnd w:id="0"/>
                  <w:r w:rsidR="00D43794">
                    <w:rPr>
                      <w:color w:val="000000" w:themeColor="text1"/>
                    </w:rPr>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625D88" w:rsidRDefault="00625D88"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252B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A4CF4">
        <w:rPr>
          <w:rFonts w:eastAsia="Courier New"/>
          <w:noProof/>
          <w:sz w:val="28"/>
          <w:szCs w:val="28"/>
          <w:lang w:bidi="ru-RU"/>
        </w:rPr>
        <w:t>У</w:t>
      </w:r>
      <w:r w:rsidR="00641D51" w:rsidRPr="00641D51">
        <w:rPr>
          <w:rFonts w:eastAsia="Courier New"/>
          <w:noProof/>
          <w:sz w:val="28"/>
          <w:szCs w:val="28"/>
          <w:lang w:bidi="ru-RU"/>
        </w:rPr>
        <w:t>правлени</w:t>
      </w:r>
      <w:r w:rsidR="003A4CF4">
        <w:rPr>
          <w:rFonts w:eastAsia="Courier New"/>
          <w:noProof/>
          <w:sz w:val="28"/>
          <w:szCs w:val="28"/>
          <w:lang w:bidi="ru-RU"/>
        </w:rPr>
        <w:t>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44CA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A006F" w:rsidRPr="00C94464" w:rsidRDefault="008A006F" w:rsidP="00C94464">
                  <w:pPr>
                    <w:jc w:val="center"/>
                    <w:rPr>
                      <w:sz w:val="24"/>
                      <w:szCs w:val="24"/>
                    </w:rPr>
                  </w:pPr>
                  <w:r w:rsidRPr="00C94464">
                    <w:rPr>
                      <w:sz w:val="24"/>
                      <w:szCs w:val="24"/>
                    </w:rPr>
                    <w:t>УТВЕРЖДАЮ:</w:t>
                  </w:r>
                </w:p>
                <w:p w:rsidR="008A006F" w:rsidRPr="00C94464" w:rsidRDefault="008A006F" w:rsidP="00C94464">
                  <w:pPr>
                    <w:jc w:val="center"/>
                    <w:rPr>
                      <w:sz w:val="24"/>
                      <w:szCs w:val="24"/>
                    </w:rPr>
                  </w:pPr>
                  <w:r w:rsidRPr="00C94464">
                    <w:rPr>
                      <w:sz w:val="24"/>
                      <w:szCs w:val="24"/>
                    </w:rPr>
                    <w:t>Ректор, д.фил.н., профессор</w:t>
                  </w:r>
                </w:p>
                <w:p w:rsidR="0021256A" w:rsidRPr="00C1531A" w:rsidRDefault="0021256A" w:rsidP="0021256A">
                  <w:pPr>
                    <w:jc w:val="center"/>
                    <w:rPr>
                      <w:sz w:val="24"/>
                      <w:szCs w:val="24"/>
                    </w:rPr>
                  </w:pPr>
                  <w:bookmarkStart w:id="1" w:name="_Hlk73103515"/>
                </w:p>
                <w:p w:rsidR="0021256A" w:rsidRPr="00C1531A" w:rsidRDefault="0021256A" w:rsidP="0021256A">
                  <w:pPr>
                    <w:ind w:firstLine="1985"/>
                    <w:jc w:val="center"/>
                    <w:rPr>
                      <w:sz w:val="24"/>
                      <w:szCs w:val="24"/>
                    </w:rPr>
                  </w:pPr>
                  <w:r w:rsidRPr="00C1531A">
                    <w:rPr>
                      <w:sz w:val="24"/>
                      <w:szCs w:val="24"/>
                    </w:rPr>
                    <w:t>А.Э. Еремеев</w:t>
                  </w:r>
                </w:p>
                <w:p w:rsidR="0021256A" w:rsidRPr="00C1531A" w:rsidRDefault="0021256A" w:rsidP="0021256A">
                  <w:pPr>
                    <w:jc w:val="center"/>
                    <w:rPr>
                      <w:sz w:val="24"/>
                      <w:szCs w:val="24"/>
                    </w:rPr>
                  </w:pPr>
                  <w:r w:rsidRPr="00C1531A">
                    <w:rPr>
                      <w:sz w:val="24"/>
                      <w:szCs w:val="24"/>
                    </w:rPr>
                    <w:t xml:space="preserve">                              </w:t>
                  </w:r>
                  <w:r w:rsidR="00D43794">
                    <w:rPr>
                      <w:color w:val="000000" w:themeColor="text1"/>
                      <w:sz w:val="24"/>
                      <w:szCs w:val="24"/>
                    </w:rPr>
                    <w:t xml:space="preserve">28.03.2022 </w:t>
                  </w:r>
                  <w:r w:rsidRPr="00C1531A">
                    <w:rPr>
                      <w:sz w:val="24"/>
                      <w:szCs w:val="24"/>
                    </w:rPr>
                    <w:t>г.</w:t>
                  </w:r>
                </w:p>
                <w:bookmarkEnd w:id="1"/>
                <w:p w:rsidR="008A006F" w:rsidRPr="00625D88" w:rsidRDefault="008A006F" w:rsidP="0021256A">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9449DF" w:rsidRDefault="00DF1076" w:rsidP="00DF1076">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sidR="00B53DA2">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7F4B97" w:rsidRPr="009449DF" w:rsidRDefault="007F4B97" w:rsidP="007F4B97">
      <w:pPr>
        <w:widowControl/>
        <w:tabs>
          <w:tab w:val="left" w:pos="708"/>
        </w:tabs>
        <w:autoSpaceDE/>
        <w:adjustRightInd/>
        <w:jc w:val="center"/>
        <w:rPr>
          <w:b/>
          <w:sz w:val="24"/>
          <w:szCs w:val="24"/>
        </w:rPr>
      </w:pPr>
    </w:p>
    <w:p w:rsidR="009A0FA6" w:rsidRDefault="009A0FA6" w:rsidP="009A0FA6">
      <w:pPr>
        <w:widowControl/>
        <w:suppressAutoHyphens/>
        <w:autoSpaceDE/>
        <w:adjustRightInd/>
        <w:jc w:val="center"/>
        <w:rPr>
          <w:b/>
          <w:bCs/>
          <w:caps/>
          <w:sz w:val="32"/>
          <w:szCs w:val="32"/>
        </w:rPr>
      </w:pPr>
      <w:r>
        <w:rPr>
          <w:b/>
          <w:bCs/>
          <w:caps/>
          <w:sz w:val="32"/>
          <w:szCs w:val="32"/>
        </w:rPr>
        <w:t xml:space="preserve">ОРГАНИЗАЦИЯ ПОЖАРНОЙ ОХРАНЫ </w:t>
      </w:r>
    </w:p>
    <w:p w:rsidR="007A7E7B" w:rsidRPr="009449DF" w:rsidRDefault="009A0FA6" w:rsidP="009A0FA6">
      <w:pPr>
        <w:widowControl/>
        <w:suppressAutoHyphens/>
        <w:autoSpaceDE/>
        <w:adjustRightInd/>
        <w:jc w:val="center"/>
        <w:rPr>
          <w:b/>
          <w:bCs/>
          <w:caps/>
          <w:sz w:val="32"/>
          <w:szCs w:val="32"/>
        </w:rPr>
      </w:pPr>
      <w:r>
        <w:rPr>
          <w:b/>
          <w:bCs/>
          <w:caps/>
          <w:sz w:val="32"/>
          <w:szCs w:val="32"/>
        </w:rPr>
        <w:t>В РОССИЙСКОЙ ФЕДЕРАЦИИ</w:t>
      </w:r>
    </w:p>
    <w:p w:rsidR="00AE39C7" w:rsidRDefault="00AE39C7" w:rsidP="00AE39C7">
      <w:pPr>
        <w:widowControl/>
        <w:autoSpaceDE/>
        <w:autoSpaceDN/>
        <w:adjustRightInd/>
        <w:jc w:val="center"/>
        <w:rPr>
          <w:sz w:val="28"/>
          <w:szCs w:val="28"/>
        </w:rPr>
      </w:pPr>
      <w:r w:rsidRPr="009449DF">
        <w:rPr>
          <w:sz w:val="28"/>
          <w:szCs w:val="28"/>
        </w:rPr>
        <w:t>Б1.</w:t>
      </w:r>
      <w:r w:rsidR="00B872CE" w:rsidRPr="009449DF">
        <w:rPr>
          <w:sz w:val="28"/>
          <w:szCs w:val="28"/>
        </w:rPr>
        <w:t>В</w:t>
      </w:r>
      <w:r w:rsidRPr="009449DF">
        <w:rPr>
          <w:sz w:val="28"/>
          <w:szCs w:val="28"/>
        </w:rPr>
        <w:t>.</w:t>
      </w:r>
      <w:r w:rsidR="009A0FA6">
        <w:rPr>
          <w:sz w:val="28"/>
          <w:szCs w:val="28"/>
        </w:rPr>
        <w:t>02</w:t>
      </w:r>
    </w:p>
    <w:p w:rsidR="00625D88" w:rsidRPr="009449DF" w:rsidRDefault="00625D88" w:rsidP="00AE39C7">
      <w:pPr>
        <w:widowControl/>
        <w:autoSpaceDE/>
        <w:autoSpaceDN/>
        <w:adjustRightInd/>
        <w:jc w:val="center"/>
        <w:rPr>
          <w:sz w:val="28"/>
          <w:szCs w:val="28"/>
        </w:rPr>
      </w:pPr>
    </w:p>
    <w:p w:rsidR="00625D88" w:rsidRPr="00166100" w:rsidRDefault="00625D88" w:rsidP="00625D88">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 xml:space="preserve">по основной профессиональной образовательной программе высшего образования – </w:t>
      </w:r>
    </w:p>
    <w:p w:rsidR="00625D88" w:rsidRPr="00166100" w:rsidRDefault="00625D88" w:rsidP="00625D88">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программе бакалавриата</w:t>
      </w:r>
    </w:p>
    <w:p w:rsidR="00625D88" w:rsidRPr="00166100" w:rsidRDefault="00625D88" w:rsidP="00625D88">
      <w:pPr>
        <w:widowControl/>
        <w:suppressAutoHyphens/>
        <w:autoSpaceDE/>
        <w:adjustRightInd/>
        <w:jc w:val="center"/>
        <w:rPr>
          <w:rFonts w:eastAsia="Courier New"/>
          <w:sz w:val="24"/>
          <w:szCs w:val="24"/>
          <w:lang w:bidi="ru-RU"/>
        </w:rPr>
      </w:pPr>
      <w:r w:rsidRPr="00166100">
        <w:rPr>
          <w:rFonts w:eastAsia="Courier New"/>
          <w:sz w:val="24"/>
          <w:szCs w:val="24"/>
          <w:lang w:bidi="ru-RU"/>
        </w:rPr>
        <w:t>(программа академического бакалавриата)</w:t>
      </w:r>
    </w:p>
    <w:p w:rsidR="00625D88" w:rsidRPr="00166100" w:rsidRDefault="00625D88" w:rsidP="00625D88">
      <w:pPr>
        <w:widowControl/>
        <w:suppressAutoHyphens/>
        <w:autoSpaceDE/>
        <w:adjustRightInd/>
        <w:jc w:val="center"/>
        <w:rPr>
          <w:rFonts w:eastAsia="Courier New"/>
          <w:sz w:val="24"/>
          <w:szCs w:val="24"/>
          <w:lang w:bidi="ru-RU"/>
        </w:rPr>
      </w:pPr>
    </w:p>
    <w:p w:rsidR="00625D88" w:rsidRPr="00166100" w:rsidRDefault="00625D88" w:rsidP="00625D88">
      <w:pPr>
        <w:widowControl/>
        <w:suppressAutoHyphens/>
        <w:autoSpaceDE/>
        <w:adjustRightInd/>
        <w:jc w:val="center"/>
        <w:rPr>
          <w:rFonts w:eastAsia="Courier New"/>
          <w:sz w:val="24"/>
          <w:szCs w:val="24"/>
        </w:rPr>
      </w:pPr>
      <w:r w:rsidRPr="00166100">
        <w:rPr>
          <w:rFonts w:eastAsia="Courier New"/>
          <w:sz w:val="24"/>
          <w:szCs w:val="24"/>
          <w:lang w:bidi="ru-RU"/>
        </w:rPr>
        <w:t xml:space="preserve">Направление подготовки </w:t>
      </w:r>
      <w:r w:rsidRPr="00166100">
        <w:rPr>
          <w:b/>
          <w:sz w:val="24"/>
          <w:szCs w:val="24"/>
        </w:rPr>
        <w:t>38.03.04 Государственное и муниципальное управление</w:t>
      </w:r>
    </w:p>
    <w:p w:rsidR="00625D88" w:rsidRPr="00166100" w:rsidRDefault="00625D88" w:rsidP="00625D88">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r w:rsidRPr="00166100">
        <w:rPr>
          <w:rFonts w:eastAsia="Courier New"/>
          <w:sz w:val="24"/>
          <w:szCs w:val="24"/>
          <w:lang w:bidi="ru-RU"/>
        </w:rPr>
        <w:cr/>
      </w:r>
    </w:p>
    <w:p w:rsidR="00625D88" w:rsidRPr="00166100" w:rsidRDefault="00625D88" w:rsidP="00625D88">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625D88" w:rsidRPr="00166100" w:rsidRDefault="00625D88" w:rsidP="00625D88">
      <w:pPr>
        <w:widowControl/>
        <w:suppressAutoHyphens/>
        <w:autoSpaceDE/>
        <w:adjustRightInd/>
        <w:jc w:val="center"/>
        <w:rPr>
          <w:rFonts w:eastAsia="Courier New"/>
          <w:b/>
          <w:sz w:val="24"/>
          <w:szCs w:val="24"/>
          <w:lang w:bidi="ru-RU"/>
        </w:rPr>
      </w:pPr>
    </w:p>
    <w:p w:rsidR="00625D88" w:rsidRPr="00166100" w:rsidRDefault="00625D88" w:rsidP="00625D88">
      <w:pPr>
        <w:widowControl/>
        <w:suppressAutoHyphens/>
        <w:autoSpaceDE/>
        <w:adjustRightInd/>
        <w:jc w:val="center"/>
        <w:rPr>
          <w:rFonts w:eastAsia="Courier New"/>
          <w:sz w:val="24"/>
          <w:szCs w:val="24"/>
          <w:lang w:bidi="ru-RU"/>
        </w:rPr>
      </w:pPr>
      <w:r w:rsidRPr="00166100">
        <w:rPr>
          <w:rFonts w:eastAsia="Courier New"/>
          <w:sz w:val="24"/>
          <w:szCs w:val="24"/>
          <w:lang w:bidi="ru-RU"/>
        </w:rPr>
        <w:t>Виды профессиональной деятельности: 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p>
    <w:p w:rsidR="00D43794" w:rsidRDefault="00D43794" w:rsidP="00D43794">
      <w:pPr>
        <w:widowControl/>
        <w:suppressAutoHyphens/>
        <w:autoSpaceDE/>
        <w:adjustRightInd/>
        <w:jc w:val="center"/>
        <w:rPr>
          <w:rFonts w:eastAsia="SimSun"/>
          <w:b/>
          <w:color w:val="000000"/>
          <w:kern w:val="2"/>
          <w:sz w:val="24"/>
          <w:szCs w:val="24"/>
          <w:lang w:eastAsia="hi-IN" w:bidi="hi-IN"/>
        </w:rPr>
      </w:pPr>
      <w:bookmarkStart w:id="2" w:name="_Hlk104374570"/>
      <w:r>
        <w:rPr>
          <w:rFonts w:eastAsia="SimSun"/>
          <w:b/>
          <w:color w:val="000000"/>
          <w:kern w:val="2"/>
          <w:sz w:val="24"/>
          <w:szCs w:val="24"/>
          <w:lang w:eastAsia="hi-IN" w:bidi="hi-IN"/>
        </w:rPr>
        <w:t>Для обучающихся:</w:t>
      </w:r>
    </w:p>
    <w:p w:rsidR="004A243A" w:rsidRDefault="004A243A" w:rsidP="004A243A">
      <w:pPr>
        <w:suppressAutoHyphens/>
        <w:jc w:val="center"/>
        <w:rPr>
          <w:rFonts w:eastAsia="SimSun"/>
          <w:b/>
          <w:color w:val="000000"/>
          <w:kern w:val="2"/>
          <w:sz w:val="24"/>
          <w:szCs w:val="24"/>
          <w:lang w:eastAsia="hi-IN" w:bidi="hi-IN"/>
        </w:rPr>
      </w:pPr>
      <w:bookmarkStart w:id="3" w:name="_Hlk104374542"/>
    </w:p>
    <w:p w:rsidR="004A243A" w:rsidRDefault="004A243A" w:rsidP="004A243A">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4A243A" w:rsidRDefault="004A243A" w:rsidP="004A243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4A243A" w:rsidRDefault="004A243A" w:rsidP="004A243A">
      <w:pPr>
        <w:suppressAutoHyphens/>
        <w:jc w:val="center"/>
        <w:rPr>
          <w:rFonts w:eastAsia="SimSun"/>
          <w:kern w:val="2"/>
          <w:sz w:val="24"/>
          <w:szCs w:val="24"/>
          <w:lang w:eastAsia="hi-IN" w:bidi="hi-IN"/>
        </w:rPr>
      </w:pPr>
    </w:p>
    <w:p w:rsidR="00D43794" w:rsidRDefault="00D43794" w:rsidP="00D43794">
      <w:pPr>
        <w:suppressAutoHyphens/>
        <w:rPr>
          <w:rFonts w:eastAsia="SimSun"/>
          <w:kern w:val="2"/>
          <w:sz w:val="24"/>
          <w:szCs w:val="24"/>
          <w:lang w:eastAsia="hi-IN" w:bidi="hi-IN"/>
        </w:rPr>
      </w:pPr>
    </w:p>
    <w:p w:rsidR="00D43794" w:rsidRDefault="00D43794" w:rsidP="00D43794">
      <w:pPr>
        <w:suppressAutoHyphens/>
        <w:rPr>
          <w:rFonts w:eastAsia="SimSun"/>
          <w:kern w:val="2"/>
          <w:sz w:val="24"/>
          <w:szCs w:val="24"/>
          <w:lang w:eastAsia="hi-IN" w:bidi="hi-IN"/>
        </w:rPr>
      </w:pPr>
    </w:p>
    <w:p w:rsidR="00D43794" w:rsidRDefault="00D43794" w:rsidP="00D43794">
      <w:pPr>
        <w:suppressAutoHyphens/>
        <w:rPr>
          <w:rFonts w:eastAsia="SimSun"/>
          <w:kern w:val="2"/>
          <w:sz w:val="24"/>
          <w:szCs w:val="24"/>
          <w:lang w:eastAsia="hi-IN" w:bidi="hi-IN"/>
        </w:rPr>
      </w:pPr>
    </w:p>
    <w:p w:rsidR="00D43794" w:rsidRDefault="00D43794" w:rsidP="00D43794">
      <w:pPr>
        <w:suppressAutoHyphens/>
        <w:jc w:val="center"/>
        <w:rPr>
          <w:color w:val="000000" w:themeColor="text1"/>
          <w:sz w:val="24"/>
          <w:szCs w:val="24"/>
        </w:rPr>
      </w:pPr>
      <w:r>
        <w:rPr>
          <w:color w:val="000000" w:themeColor="text1"/>
          <w:sz w:val="24"/>
          <w:szCs w:val="24"/>
        </w:rPr>
        <w:t>Омск, 2022</w:t>
      </w:r>
      <w:bookmarkEnd w:id="2"/>
      <w:bookmarkEnd w:id="3"/>
    </w:p>
    <w:p w:rsidR="00DF1076" w:rsidRPr="00793E1B" w:rsidRDefault="00D43794" w:rsidP="00D43794">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25D88"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25D88"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25D88"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25D88">
            <w:pPr>
              <w:jc w:val="center"/>
              <w:rPr>
                <w:color w:val="000000"/>
                <w:sz w:val="24"/>
                <w:szCs w:val="24"/>
              </w:rPr>
            </w:pPr>
            <w:r w:rsidRPr="00793E1B">
              <w:rPr>
                <w:color w:val="000000"/>
                <w:sz w:val="24"/>
                <w:szCs w:val="24"/>
              </w:rPr>
              <w:t>1</w:t>
            </w:r>
            <w:r w:rsidR="00625D88">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25D88">
            <w:pPr>
              <w:jc w:val="center"/>
              <w:rPr>
                <w:color w:val="000000"/>
                <w:sz w:val="24"/>
                <w:szCs w:val="24"/>
              </w:rPr>
            </w:pPr>
            <w:r w:rsidRPr="00793E1B">
              <w:rPr>
                <w:color w:val="000000"/>
                <w:sz w:val="24"/>
                <w:szCs w:val="24"/>
              </w:rPr>
              <w:t>1</w:t>
            </w:r>
            <w:r w:rsidR="00625D88">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Default="00DF1076"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5B45FB" w:rsidRDefault="005B45FB" w:rsidP="001A6533">
      <w:pPr>
        <w:spacing w:after="160" w:line="256" w:lineRule="auto"/>
        <w:rPr>
          <w:b/>
          <w:color w:val="000000"/>
          <w:sz w:val="24"/>
          <w:szCs w:val="24"/>
        </w:rPr>
      </w:pPr>
    </w:p>
    <w:p w:rsidR="00B130DF" w:rsidRPr="00793E1B" w:rsidRDefault="00B130DF" w:rsidP="001A6533">
      <w:pPr>
        <w:spacing w:after="160" w:line="256" w:lineRule="auto"/>
        <w:rPr>
          <w:b/>
          <w:color w:val="000000"/>
          <w:sz w:val="24"/>
          <w:szCs w:val="24"/>
        </w:rPr>
      </w:pPr>
    </w:p>
    <w:p w:rsidR="00701B26" w:rsidRPr="0083217A" w:rsidRDefault="00701B26" w:rsidP="00701B26">
      <w:pPr>
        <w:spacing w:after="160" w:line="256" w:lineRule="auto"/>
        <w:rPr>
          <w:spacing w:val="-3"/>
          <w:sz w:val="24"/>
          <w:szCs w:val="24"/>
          <w:lang w:eastAsia="en-US"/>
        </w:rPr>
      </w:pPr>
      <w:r w:rsidRPr="0083217A">
        <w:rPr>
          <w:spacing w:val="-3"/>
          <w:sz w:val="24"/>
          <w:szCs w:val="24"/>
          <w:lang w:eastAsia="en-US"/>
        </w:rPr>
        <w:t>Составитель:</w:t>
      </w:r>
    </w:p>
    <w:p w:rsidR="0021256A" w:rsidRPr="002D4D3C" w:rsidRDefault="0021256A" w:rsidP="0021256A">
      <w:pPr>
        <w:rPr>
          <w:spacing w:val="-3"/>
          <w:sz w:val="24"/>
          <w:szCs w:val="24"/>
        </w:rPr>
      </w:pPr>
    </w:p>
    <w:p w:rsidR="0021256A" w:rsidRPr="002D4D3C" w:rsidRDefault="0021256A" w:rsidP="0021256A">
      <w:pPr>
        <w:rPr>
          <w:sz w:val="24"/>
          <w:szCs w:val="24"/>
        </w:rPr>
      </w:pPr>
      <w:r w:rsidRPr="002D4D3C">
        <w:rPr>
          <w:spacing w:val="-3"/>
          <w:sz w:val="24"/>
          <w:szCs w:val="24"/>
        </w:rPr>
        <w:t>к.э.н., доцент _________________ /Сергиенко О.В./</w:t>
      </w:r>
    </w:p>
    <w:p w:rsidR="0021256A" w:rsidRPr="002D4D3C" w:rsidRDefault="0021256A" w:rsidP="0021256A">
      <w:pPr>
        <w:rPr>
          <w:spacing w:val="-3"/>
          <w:sz w:val="24"/>
          <w:szCs w:val="24"/>
        </w:rPr>
      </w:pPr>
    </w:p>
    <w:p w:rsidR="0021256A" w:rsidRPr="002D4D3C" w:rsidRDefault="0021256A" w:rsidP="0021256A">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21256A" w:rsidRPr="002D4D3C" w:rsidRDefault="00D43794" w:rsidP="0021256A">
      <w:pPr>
        <w:rPr>
          <w:spacing w:val="-3"/>
          <w:sz w:val="24"/>
          <w:szCs w:val="24"/>
        </w:rPr>
      </w:pPr>
      <w:r>
        <w:rPr>
          <w:color w:val="000000" w:themeColor="text1"/>
          <w:spacing w:val="-3"/>
          <w:sz w:val="24"/>
          <w:szCs w:val="24"/>
          <w:lang w:eastAsia="en-US"/>
        </w:rPr>
        <w:t>Протокол от 25 марта 2022 г. № 8</w:t>
      </w:r>
    </w:p>
    <w:p w:rsidR="0021256A" w:rsidRPr="002D4D3C" w:rsidRDefault="0021256A" w:rsidP="0021256A">
      <w:pPr>
        <w:rPr>
          <w:spacing w:val="-3"/>
          <w:sz w:val="24"/>
          <w:szCs w:val="24"/>
        </w:rPr>
      </w:pPr>
      <w:r w:rsidRPr="002D4D3C">
        <w:rPr>
          <w:spacing w:val="-3"/>
          <w:sz w:val="24"/>
          <w:szCs w:val="24"/>
        </w:rPr>
        <w:t>Зав. кафедрой к.э.н., доцент _________________ /Сергиенко О.В./</w:t>
      </w:r>
    </w:p>
    <w:p w:rsidR="00625D88" w:rsidRPr="00166100" w:rsidRDefault="000911D1" w:rsidP="00625D88">
      <w:pPr>
        <w:widowControl/>
        <w:autoSpaceDE/>
        <w:autoSpaceDN/>
        <w:adjustRightInd/>
        <w:spacing w:line="276" w:lineRule="auto"/>
        <w:ind w:firstLine="708"/>
        <w:rPr>
          <w:spacing w:val="-3"/>
          <w:sz w:val="24"/>
          <w:szCs w:val="24"/>
          <w:lang w:eastAsia="en-US"/>
        </w:rPr>
      </w:pPr>
      <w:r w:rsidRPr="00EE3F7D">
        <w:rPr>
          <w:sz w:val="24"/>
          <w:szCs w:val="24"/>
          <w:lang w:eastAsia="en-US"/>
        </w:rPr>
        <w:br w:type="page"/>
      </w:r>
      <w:r w:rsidR="00625D88" w:rsidRPr="00166100">
        <w:rPr>
          <w:b/>
          <w:i/>
          <w:spacing w:val="-3"/>
          <w:sz w:val="24"/>
          <w:szCs w:val="24"/>
          <w:lang w:eastAsia="en-US"/>
        </w:rPr>
        <w:lastRenderedPageBreak/>
        <w:t xml:space="preserve">Рабочая программа дисциплины составлена </w:t>
      </w:r>
      <w:r w:rsidR="00625D88" w:rsidRPr="00166100">
        <w:rPr>
          <w:b/>
          <w:i/>
          <w:sz w:val="24"/>
          <w:szCs w:val="24"/>
          <w:lang w:eastAsia="en-US"/>
        </w:rPr>
        <w:t>в соответствии с:</w:t>
      </w:r>
    </w:p>
    <w:p w:rsidR="00625D88" w:rsidRPr="00166100" w:rsidRDefault="00625D88" w:rsidP="00625D88">
      <w:pPr>
        <w:widowControl/>
        <w:autoSpaceDE/>
        <w:autoSpaceDN/>
        <w:adjustRightInd/>
        <w:ind w:firstLine="709"/>
        <w:jc w:val="both"/>
        <w:rPr>
          <w:sz w:val="24"/>
          <w:szCs w:val="24"/>
          <w:lang w:eastAsia="en-US"/>
        </w:rPr>
      </w:pPr>
      <w:r w:rsidRPr="00166100">
        <w:rPr>
          <w:sz w:val="24"/>
          <w:szCs w:val="24"/>
          <w:lang w:eastAsia="en-US"/>
        </w:rPr>
        <w:t>- Федеральным законом Российской Федерации от 29.12.2012 № 273-ФЗ «Об образовании в Российской Федерации»;</w:t>
      </w:r>
    </w:p>
    <w:p w:rsidR="00625D88" w:rsidRPr="00166100" w:rsidRDefault="00625D88" w:rsidP="00625D88">
      <w:pPr>
        <w:ind w:firstLine="709"/>
        <w:jc w:val="both"/>
        <w:rPr>
          <w:sz w:val="24"/>
          <w:szCs w:val="24"/>
        </w:rPr>
      </w:pPr>
      <w:r w:rsidRPr="00166100">
        <w:rPr>
          <w:sz w:val="24"/>
          <w:szCs w:val="24"/>
        </w:rPr>
        <w:t xml:space="preserve">- Федеральным государственным образовательным стандартом высшего образования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D43794" w:rsidRDefault="00D43794" w:rsidP="00D43794">
      <w:pPr>
        <w:jc w:val="both"/>
        <w:rPr>
          <w:color w:val="000000" w:themeColor="text1"/>
          <w:sz w:val="24"/>
          <w:szCs w:val="24"/>
        </w:rPr>
      </w:pPr>
      <w:bookmarkStart w:id="4" w:name="_Hlk104374668"/>
      <w:bookmarkStart w:id="5"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4"/>
    <w:p w:rsidR="00D43794" w:rsidRDefault="00D43794" w:rsidP="00D43794">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D43794" w:rsidRDefault="00D43794" w:rsidP="00D43794">
      <w:pPr>
        <w:widowControl/>
        <w:autoSpaceDE/>
        <w:adjustRightInd/>
        <w:ind w:firstLine="709"/>
        <w:jc w:val="both"/>
        <w:rPr>
          <w:color w:val="000000" w:themeColor="text1"/>
          <w:sz w:val="24"/>
          <w:szCs w:val="24"/>
          <w:lang w:eastAsia="en-US"/>
        </w:rPr>
      </w:pPr>
      <w:bookmarkStart w:id="6"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3794" w:rsidRDefault="00D43794" w:rsidP="00D43794">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3794" w:rsidRDefault="00D43794" w:rsidP="00D43794">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3794" w:rsidRDefault="00D43794" w:rsidP="00D43794">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3794" w:rsidRDefault="00D43794" w:rsidP="00D43794">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5"/>
      <w:bookmarkEnd w:id="6"/>
    </w:p>
    <w:p w:rsidR="00625D88" w:rsidRPr="00701B26" w:rsidRDefault="00625D88" w:rsidP="00625D88">
      <w:pPr>
        <w:widowControl/>
        <w:autoSpaceDE/>
        <w:autoSpaceDN/>
        <w:adjustRightInd/>
        <w:ind w:firstLine="709"/>
        <w:jc w:val="both"/>
        <w:rPr>
          <w:sz w:val="24"/>
          <w:szCs w:val="24"/>
          <w:lang w:eastAsia="en-US"/>
        </w:rPr>
      </w:pPr>
      <w:r w:rsidRPr="00701B2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01B26">
        <w:rPr>
          <w:sz w:val="24"/>
          <w:szCs w:val="24"/>
        </w:rPr>
        <w:t xml:space="preserve">по направлению подготовки </w:t>
      </w:r>
      <w:r w:rsidR="004458B0" w:rsidRPr="00701B26">
        <w:rPr>
          <w:b/>
          <w:sz w:val="24"/>
          <w:szCs w:val="24"/>
        </w:rPr>
        <w:t>38.03.0</w:t>
      </w:r>
      <w:r w:rsidRPr="00701B26">
        <w:rPr>
          <w:b/>
          <w:sz w:val="24"/>
          <w:szCs w:val="24"/>
        </w:rPr>
        <w:t xml:space="preserve">4 Государственное и муниципальное управление </w:t>
      </w:r>
      <w:r w:rsidRPr="00701B26">
        <w:rPr>
          <w:sz w:val="24"/>
          <w:szCs w:val="24"/>
        </w:rPr>
        <w:t xml:space="preserve">(уровень бакалавриата), направленность (профиль) программы «Управление пожарной безопасности»; </w:t>
      </w:r>
      <w:r w:rsidRPr="00701B26">
        <w:rPr>
          <w:sz w:val="24"/>
          <w:szCs w:val="24"/>
          <w:lang w:eastAsia="en-US"/>
        </w:rPr>
        <w:t xml:space="preserve">форма обучения – очная) на </w:t>
      </w:r>
      <w:bookmarkStart w:id="7" w:name="_Hlk104377370"/>
      <w:r w:rsidR="00D43794">
        <w:rPr>
          <w:color w:val="000000"/>
          <w:sz w:val="24"/>
          <w:szCs w:val="24"/>
        </w:rPr>
        <w:t>2022/2023 учебный год,</w:t>
      </w:r>
      <w:r w:rsidR="00D43794">
        <w:rPr>
          <w:color w:val="538135"/>
          <w:sz w:val="24"/>
          <w:szCs w:val="24"/>
        </w:rPr>
        <w:t xml:space="preserve"> </w:t>
      </w:r>
      <w:r w:rsidR="00D43794">
        <w:rPr>
          <w:color w:val="000000" w:themeColor="text1"/>
          <w:sz w:val="24"/>
          <w:szCs w:val="24"/>
        </w:rPr>
        <w:t>утвержденным приказом ректора от</w:t>
      </w:r>
      <w:r w:rsidR="00D43794">
        <w:rPr>
          <w:sz w:val="24"/>
          <w:szCs w:val="24"/>
        </w:rPr>
        <w:t xml:space="preserve"> </w:t>
      </w:r>
      <w:r w:rsidR="00D43794">
        <w:rPr>
          <w:color w:val="000000"/>
          <w:sz w:val="24"/>
          <w:szCs w:val="24"/>
          <w:lang w:eastAsia="en-US"/>
        </w:rPr>
        <w:t>28.03.2022 № 28</w:t>
      </w:r>
      <w:bookmarkEnd w:id="7"/>
      <w:r w:rsidRPr="00701B26">
        <w:rPr>
          <w:sz w:val="24"/>
          <w:szCs w:val="24"/>
          <w:lang w:eastAsia="en-US"/>
        </w:rPr>
        <w:t>;</w:t>
      </w:r>
    </w:p>
    <w:p w:rsidR="00625D88" w:rsidRPr="00166100" w:rsidRDefault="00625D88" w:rsidP="00625D88">
      <w:pPr>
        <w:snapToGrid w:val="0"/>
        <w:ind w:firstLine="709"/>
        <w:jc w:val="both"/>
        <w:rPr>
          <w:sz w:val="24"/>
          <w:szCs w:val="24"/>
        </w:rPr>
      </w:pPr>
      <w:r w:rsidRPr="00701B2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01B26">
        <w:rPr>
          <w:b/>
          <w:sz w:val="24"/>
          <w:szCs w:val="24"/>
        </w:rPr>
        <w:t xml:space="preserve">38.03.04 Государственное и муниципальное управление </w:t>
      </w:r>
      <w:r w:rsidRPr="00701B26">
        <w:rPr>
          <w:sz w:val="24"/>
          <w:szCs w:val="24"/>
        </w:rPr>
        <w:t>(уровень бакалавриата), направленность</w:t>
      </w:r>
      <w:r w:rsidRPr="00166100">
        <w:rPr>
          <w:sz w:val="24"/>
          <w:szCs w:val="24"/>
        </w:rPr>
        <w:t xml:space="preserve"> (профиль) программы «Управление пожарной безопасности»; форма обучения – заочная </w:t>
      </w:r>
      <w:r w:rsidRPr="00166100">
        <w:rPr>
          <w:sz w:val="24"/>
          <w:szCs w:val="24"/>
        </w:rPr>
        <w:lastRenderedPageBreak/>
        <w:t xml:space="preserve">на </w:t>
      </w:r>
      <w:r w:rsidR="00D43794">
        <w:rPr>
          <w:color w:val="000000"/>
          <w:sz w:val="24"/>
          <w:szCs w:val="24"/>
        </w:rPr>
        <w:t>2022/2023 учебный год,</w:t>
      </w:r>
      <w:r w:rsidR="00D43794">
        <w:rPr>
          <w:color w:val="538135"/>
          <w:sz w:val="24"/>
          <w:szCs w:val="24"/>
        </w:rPr>
        <w:t xml:space="preserve"> </w:t>
      </w:r>
      <w:r w:rsidR="00D43794">
        <w:rPr>
          <w:color w:val="000000" w:themeColor="text1"/>
          <w:sz w:val="24"/>
          <w:szCs w:val="24"/>
        </w:rPr>
        <w:t>утвержденным приказом ректора от</w:t>
      </w:r>
      <w:r w:rsidR="00D43794">
        <w:rPr>
          <w:sz w:val="24"/>
          <w:szCs w:val="24"/>
        </w:rPr>
        <w:t xml:space="preserve"> </w:t>
      </w:r>
      <w:r w:rsidR="00D43794">
        <w:rPr>
          <w:color w:val="000000"/>
          <w:sz w:val="24"/>
          <w:szCs w:val="24"/>
          <w:lang w:eastAsia="en-US"/>
        </w:rPr>
        <w:t>28.03.2022 № 28</w:t>
      </w:r>
      <w:r w:rsidRPr="00166100">
        <w:rPr>
          <w:sz w:val="24"/>
          <w:szCs w:val="24"/>
          <w:lang w:eastAsia="en-US"/>
        </w:rPr>
        <w:t>.</w:t>
      </w:r>
    </w:p>
    <w:p w:rsidR="00A76E53" w:rsidRPr="00625D88" w:rsidRDefault="00A76E53" w:rsidP="00625D88">
      <w:pPr>
        <w:widowControl/>
        <w:autoSpaceDE/>
        <w:autoSpaceDN/>
        <w:adjustRightInd/>
        <w:ind w:firstLine="708"/>
        <w:jc w:val="both"/>
        <w:rPr>
          <w:sz w:val="24"/>
          <w:szCs w:val="24"/>
        </w:rPr>
      </w:pPr>
      <w:r w:rsidRPr="00625D8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A0FA6" w:rsidRPr="00625D88">
        <w:rPr>
          <w:b/>
          <w:sz w:val="24"/>
          <w:szCs w:val="24"/>
        </w:rPr>
        <w:t>Б1.В.02</w:t>
      </w:r>
      <w:r w:rsidR="00007BFE" w:rsidRPr="00625D88">
        <w:rPr>
          <w:b/>
          <w:sz w:val="24"/>
          <w:szCs w:val="24"/>
        </w:rPr>
        <w:t xml:space="preserve"> </w:t>
      </w:r>
      <w:r w:rsidR="009F4070" w:rsidRPr="00625D88">
        <w:rPr>
          <w:b/>
          <w:sz w:val="24"/>
          <w:szCs w:val="24"/>
        </w:rPr>
        <w:t>«</w:t>
      </w:r>
      <w:r w:rsidR="009A0FA6" w:rsidRPr="00625D88">
        <w:rPr>
          <w:b/>
          <w:bCs/>
          <w:sz w:val="24"/>
          <w:szCs w:val="24"/>
        </w:rPr>
        <w:t>Организация пожарной охраны в Российской Федерации</w:t>
      </w:r>
      <w:r w:rsidR="000B40A9" w:rsidRPr="00625D88">
        <w:rPr>
          <w:b/>
          <w:sz w:val="24"/>
          <w:szCs w:val="24"/>
        </w:rPr>
        <w:t>» в</w:t>
      </w:r>
      <w:r w:rsidRPr="00625D88">
        <w:rPr>
          <w:b/>
          <w:sz w:val="24"/>
          <w:szCs w:val="24"/>
        </w:rPr>
        <w:t xml:space="preserve"> тече</w:t>
      </w:r>
      <w:r w:rsidR="009F4070" w:rsidRPr="00625D88">
        <w:rPr>
          <w:b/>
          <w:sz w:val="24"/>
          <w:szCs w:val="24"/>
        </w:rPr>
        <w:t xml:space="preserve">ние </w:t>
      </w:r>
      <w:bookmarkStart w:id="8" w:name="_Hlk104374898"/>
      <w:r w:rsidR="00D43794">
        <w:rPr>
          <w:b/>
          <w:color w:val="000000" w:themeColor="text1"/>
          <w:sz w:val="24"/>
          <w:szCs w:val="24"/>
        </w:rPr>
        <w:t xml:space="preserve">2022/2023 </w:t>
      </w:r>
      <w:bookmarkEnd w:id="8"/>
      <w:r w:rsidRPr="00625D88">
        <w:rPr>
          <w:b/>
          <w:sz w:val="24"/>
          <w:szCs w:val="24"/>
        </w:rPr>
        <w:t>учебного года:</w:t>
      </w:r>
    </w:p>
    <w:p w:rsidR="00A76E53" w:rsidRPr="008D559A" w:rsidRDefault="00625D88" w:rsidP="00007BFE">
      <w:pPr>
        <w:widowControl/>
        <w:suppressAutoHyphens/>
        <w:autoSpaceDE/>
        <w:adjustRightInd/>
        <w:ind w:firstLine="709"/>
        <w:jc w:val="both"/>
        <w:rPr>
          <w:sz w:val="24"/>
          <w:szCs w:val="24"/>
        </w:rPr>
      </w:pPr>
      <w:r w:rsidRPr="0016610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66100">
        <w:rPr>
          <w:b/>
          <w:sz w:val="24"/>
          <w:szCs w:val="24"/>
        </w:rPr>
        <w:t>38.03.04 Государственное и муниципальное управление</w:t>
      </w:r>
      <w:r w:rsidRPr="00166100">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166100">
        <w:rPr>
          <w:rFonts w:eastAsia="Courier New"/>
          <w:sz w:val="24"/>
          <w:szCs w:val="24"/>
          <w:lang w:bidi="ru-RU"/>
        </w:rPr>
        <w:t>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r w:rsidRPr="0016610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 xml:space="preserve"> </w:t>
      </w:r>
      <w:r w:rsidR="00A76E53" w:rsidRPr="008D559A">
        <w:rPr>
          <w:sz w:val="24"/>
          <w:szCs w:val="24"/>
        </w:rPr>
        <w:t>«</w:t>
      </w:r>
      <w:r w:rsidR="009A0FA6" w:rsidRPr="008D559A">
        <w:rPr>
          <w:bCs/>
          <w:sz w:val="24"/>
          <w:szCs w:val="24"/>
        </w:rPr>
        <w:t>Организация пожарной охраны в Российской Федерации</w:t>
      </w:r>
      <w:r w:rsidR="00A76E53" w:rsidRPr="008D559A">
        <w:rPr>
          <w:sz w:val="24"/>
          <w:szCs w:val="24"/>
        </w:rPr>
        <w:t>» в тече</w:t>
      </w:r>
      <w:r w:rsidR="009F4070" w:rsidRPr="008D559A">
        <w:rPr>
          <w:sz w:val="24"/>
          <w:szCs w:val="24"/>
        </w:rPr>
        <w:t xml:space="preserve">ние </w:t>
      </w:r>
      <w:r w:rsidR="00D43794">
        <w:rPr>
          <w:b/>
          <w:color w:val="000000" w:themeColor="text1"/>
          <w:sz w:val="24"/>
          <w:szCs w:val="24"/>
        </w:rPr>
        <w:t xml:space="preserve">2022/2023 </w:t>
      </w:r>
      <w:r w:rsidR="00A76E53" w:rsidRPr="008D559A">
        <w:rPr>
          <w:sz w:val="24"/>
          <w:szCs w:val="24"/>
        </w:rPr>
        <w:t>учебного года.</w:t>
      </w:r>
    </w:p>
    <w:p w:rsidR="00BB70FB" w:rsidRPr="00C105E2" w:rsidRDefault="007F4B97" w:rsidP="00520F50">
      <w:pPr>
        <w:pStyle w:val="a4"/>
        <w:numPr>
          <w:ilvl w:val="0"/>
          <w:numId w:val="2"/>
        </w:numPr>
        <w:tabs>
          <w:tab w:val="left" w:pos="993"/>
        </w:tabs>
        <w:spacing w:before="240" w:after="240" w:line="240" w:lineRule="auto"/>
        <w:ind w:left="0" w:firstLine="709"/>
        <w:jc w:val="both"/>
        <w:rPr>
          <w:rFonts w:ascii="Times New Roman" w:hAnsi="Times New Roman"/>
          <w:sz w:val="24"/>
          <w:szCs w:val="24"/>
        </w:rPr>
      </w:pPr>
      <w:r w:rsidRPr="00C105E2">
        <w:rPr>
          <w:rFonts w:ascii="Times New Roman" w:hAnsi="Times New Roman"/>
          <w:b/>
          <w:sz w:val="24"/>
          <w:szCs w:val="24"/>
        </w:rPr>
        <w:t>Наименование дисциплины:</w:t>
      </w:r>
      <w:r w:rsidR="00B041F0" w:rsidRPr="00C105E2">
        <w:rPr>
          <w:rFonts w:ascii="Times New Roman" w:hAnsi="Times New Roman"/>
          <w:b/>
          <w:sz w:val="24"/>
          <w:szCs w:val="24"/>
        </w:rPr>
        <w:t xml:space="preserve"> </w:t>
      </w:r>
      <w:r w:rsidR="009A0FA6" w:rsidRPr="00C105E2">
        <w:rPr>
          <w:rFonts w:ascii="Times New Roman" w:hAnsi="Times New Roman"/>
          <w:b/>
          <w:bCs/>
          <w:sz w:val="24"/>
          <w:szCs w:val="24"/>
        </w:rPr>
        <w:t>Б1.В.02</w:t>
      </w:r>
      <w:r w:rsidR="008D559A" w:rsidRPr="00C105E2">
        <w:rPr>
          <w:rFonts w:ascii="Times New Roman" w:hAnsi="Times New Roman"/>
          <w:b/>
          <w:bCs/>
          <w:sz w:val="24"/>
          <w:szCs w:val="24"/>
        </w:rPr>
        <w:t xml:space="preserve"> </w:t>
      </w:r>
      <w:r w:rsidR="000B40A9" w:rsidRPr="00C105E2">
        <w:rPr>
          <w:rFonts w:ascii="Times New Roman" w:hAnsi="Times New Roman"/>
          <w:b/>
          <w:sz w:val="24"/>
          <w:szCs w:val="24"/>
        </w:rPr>
        <w:t>«</w:t>
      </w:r>
      <w:r w:rsidR="008D559A" w:rsidRPr="00C105E2">
        <w:rPr>
          <w:rFonts w:ascii="Times New Roman" w:hAnsi="Times New Roman"/>
          <w:b/>
          <w:bCs/>
          <w:sz w:val="24"/>
          <w:szCs w:val="24"/>
        </w:rPr>
        <w:t>Организация пожарной охраны в Российской Федерации</w:t>
      </w:r>
      <w:r w:rsidR="000B40A9" w:rsidRPr="00C105E2">
        <w:rPr>
          <w:rFonts w:ascii="Times New Roman" w:hAnsi="Times New Roman"/>
          <w:b/>
          <w:sz w:val="24"/>
          <w:szCs w:val="24"/>
        </w:rPr>
        <w:t>»</w:t>
      </w:r>
      <w:r w:rsidR="00520F50" w:rsidRPr="00C105E2">
        <w:rPr>
          <w:rFonts w:ascii="Times New Roman" w:hAnsi="Times New Roman"/>
          <w:b/>
          <w:sz w:val="24"/>
          <w:szCs w:val="24"/>
        </w:rPr>
        <w:t xml:space="preserve">. </w:t>
      </w:r>
    </w:p>
    <w:p w:rsidR="00625D88" w:rsidRDefault="007F4B97" w:rsidP="00625D88">
      <w:pPr>
        <w:pStyle w:val="a4"/>
        <w:numPr>
          <w:ilvl w:val="0"/>
          <w:numId w:val="2"/>
        </w:numPr>
        <w:tabs>
          <w:tab w:val="left" w:pos="993"/>
        </w:tabs>
        <w:spacing w:before="240" w:after="120" w:line="240" w:lineRule="auto"/>
        <w:ind w:left="0" w:firstLine="709"/>
        <w:jc w:val="both"/>
        <w:rPr>
          <w:rFonts w:ascii="Times New Roman" w:hAnsi="Times New Roman"/>
          <w:b/>
          <w:sz w:val="24"/>
          <w:szCs w:val="24"/>
        </w:rPr>
      </w:pPr>
      <w:r w:rsidRPr="00C105E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C105E2">
        <w:rPr>
          <w:rFonts w:ascii="Times New Roman" w:hAnsi="Times New Roman"/>
          <w:b/>
          <w:sz w:val="24"/>
          <w:szCs w:val="24"/>
        </w:rPr>
        <w:t>.</w:t>
      </w:r>
    </w:p>
    <w:p w:rsidR="00625D88" w:rsidRDefault="00625D88" w:rsidP="00625D88">
      <w:pPr>
        <w:pStyle w:val="a4"/>
        <w:tabs>
          <w:tab w:val="left" w:pos="993"/>
        </w:tabs>
        <w:spacing w:after="0" w:line="240" w:lineRule="auto"/>
        <w:ind w:left="0" w:firstLine="992"/>
        <w:jc w:val="both"/>
        <w:rPr>
          <w:rFonts w:ascii="Times New Roman" w:hAnsi="Times New Roman"/>
          <w:sz w:val="24"/>
          <w:szCs w:val="24"/>
        </w:rPr>
      </w:pPr>
      <w:r w:rsidRPr="00625D88">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25D88">
        <w:rPr>
          <w:rFonts w:ascii="Times New Roman" w:hAnsi="Times New Roman"/>
          <w:b/>
          <w:sz w:val="24"/>
          <w:szCs w:val="24"/>
        </w:rPr>
        <w:t>38.03.04 Государственное и муниципальное управление</w:t>
      </w:r>
      <w:r w:rsidRPr="00625D88">
        <w:rPr>
          <w:rFonts w:ascii="Times New Roman" w:hAnsi="Times New Roman"/>
          <w:sz w:val="24"/>
          <w:szCs w:val="24"/>
        </w:rPr>
        <w:t xml:space="preserve">, утвержденного Приказом Минобрнауки России от </w:t>
      </w:r>
      <w:r w:rsidRPr="00625D88">
        <w:rPr>
          <w:rFonts w:ascii="Times New Roman" w:hAnsi="Times New Roman"/>
          <w:color w:val="000000"/>
          <w:sz w:val="24"/>
          <w:szCs w:val="24"/>
        </w:rPr>
        <w:t>10.12.2014</w:t>
      </w:r>
      <w:r w:rsidRPr="00625D88">
        <w:rPr>
          <w:rFonts w:ascii="Times New Roman" w:hAnsi="Times New Roman"/>
          <w:bCs/>
          <w:sz w:val="24"/>
          <w:szCs w:val="24"/>
        </w:rPr>
        <w:t xml:space="preserve"> N 1567 </w:t>
      </w:r>
      <w:r w:rsidRPr="00625D88">
        <w:rPr>
          <w:rFonts w:ascii="Times New Roman" w:hAnsi="Times New Roman"/>
          <w:sz w:val="24"/>
          <w:szCs w:val="24"/>
        </w:rPr>
        <w:t xml:space="preserve">(зарегистрирован в Минюсте России </w:t>
      </w:r>
      <w:r w:rsidRPr="00625D88">
        <w:rPr>
          <w:rFonts w:ascii="Times New Roman" w:hAnsi="Times New Roman"/>
          <w:bCs/>
          <w:sz w:val="24"/>
          <w:szCs w:val="24"/>
        </w:rPr>
        <w:t>05.02.2015 N 35894</w:t>
      </w:r>
      <w:r w:rsidRPr="00625D88">
        <w:rPr>
          <w:rFonts w:ascii="Times New Roman" w:hAnsi="Times New Roman"/>
          <w:sz w:val="24"/>
          <w:szCs w:val="24"/>
        </w:rPr>
        <w:t>)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Pr="00625D88">
        <w:rPr>
          <w:rFonts w:ascii="Times New Roman" w:hAnsi="Times New Roman"/>
          <w:i/>
          <w:sz w:val="24"/>
          <w:szCs w:val="24"/>
        </w:rPr>
        <w:t>далее - ОПОП</w:t>
      </w:r>
      <w:r w:rsidRPr="00625D88">
        <w:rPr>
          <w:rFonts w:ascii="Times New Roman" w:hAnsi="Times New Roman"/>
          <w:sz w:val="24"/>
          <w:szCs w:val="24"/>
        </w:rPr>
        <w:t>) бакалавриата определены возможности Академии в формировании компетенций выпускников.</w:t>
      </w:r>
    </w:p>
    <w:p w:rsidR="00625D88" w:rsidRPr="00625D88" w:rsidRDefault="00625D88" w:rsidP="00625D88">
      <w:pPr>
        <w:pStyle w:val="a4"/>
        <w:tabs>
          <w:tab w:val="left" w:pos="993"/>
        </w:tabs>
        <w:spacing w:after="0" w:line="240" w:lineRule="auto"/>
        <w:ind w:left="0" w:firstLine="992"/>
        <w:jc w:val="both"/>
        <w:rPr>
          <w:rFonts w:ascii="Times New Roman" w:hAnsi="Times New Roman"/>
          <w:b/>
          <w:sz w:val="24"/>
          <w:szCs w:val="24"/>
        </w:rPr>
      </w:pPr>
    </w:p>
    <w:p w:rsidR="007F4B97" w:rsidRPr="00C105E2" w:rsidRDefault="0033546E" w:rsidP="00520F50">
      <w:pPr>
        <w:widowControl/>
        <w:tabs>
          <w:tab w:val="left" w:pos="708"/>
        </w:tabs>
        <w:autoSpaceDE/>
        <w:adjustRightInd/>
        <w:spacing w:after="120"/>
        <w:ind w:firstLine="709"/>
        <w:jc w:val="both"/>
        <w:rPr>
          <w:rFonts w:eastAsia="Calibri"/>
          <w:color w:val="000000"/>
          <w:sz w:val="24"/>
          <w:szCs w:val="24"/>
          <w:lang w:eastAsia="en-US"/>
        </w:rPr>
      </w:pPr>
      <w:r w:rsidRPr="00C105E2">
        <w:rPr>
          <w:rFonts w:eastAsia="Calibri"/>
          <w:sz w:val="24"/>
          <w:szCs w:val="24"/>
          <w:lang w:eastAsia="en-US"/>
        </w:rPr>
        <w:t xml:space="preserve">Процесс изучения дисциплины </w:t>
      </w:r>
      <w:r w:rsidR="00BB6C9A" w:rsidRPr="00625D88">
        <w:rPr>
          <w:rFonts w:eastAsia="Calibri"/>
          <w:b/>
          <w:sz w:val="24"/>
          <w:szCs w:val="24"/>
          <w:lang w:eastAsia="en-US"/>
        </w:rPr>
        <w:t>«</w:t>
      </w:r>
      <w:r w:rsidR="009A0FA6" w:rsidRPr="00625D88">
        <w:rPr>
          <w:b/>
          <w:bCs/>
          <w:sz w:val="24"/>
          <w:szCs w:val="24"/>
        </w:rPr>
        <w:t>Организация пожарной охраны в Российской Федерации</w:t>
      </w:r>
      <w:r w:rsidR="00BB6C9A" w:rsidRPr="00625D88">
        <w:rPr>
          <w:rFonts w:eastAsia="Calibri"/>
          <w:b/>
          <w:sz w:val="24"/>
          <w:szCs w:val="24"/>
          <w:lang w:eastAsia="en-US"/>
        </w:rPr>
        <w:t>»</w:t>
      </w:r>
      <w:r w:rsidR="00B041F0" w:rsidRPr="00C105E2">
        <w:rPr>
          <w:rFonts w:eastAsia="Calibri"/>
          <w:sz w:val="24"/>
          <w:szCs w:val="24"/>
          <w:lang w:eastAsia="en-US"/>
        </w:rPr>
        <w:t xml:space="preserve"> </w:t>
      </w:r>
      <w:r w:rsidRPr="00C105E2">
        <w:rPr>
          <w:rFonts w:eastAsia="Calibri"/>
          <w:sz w:val="24"/>
          <w:szCs w:val="24"/>
          <w:lang w:eastAsia="en-US"/>
        </w:rPr>
        <w:t>направлен на формирование следующих компетенций</w:t>
      </w:r>
      <w:r w:rsidRPr="00C105E2">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8A006F" w:rsidTr="004858B0">
        <w:tc>
          <w:tcPr>
            <w:tcW w:w="2875" w:type="dxa"/>
            <w:vAlign w:val="center"/>
          </w:tcPr>
          <w:p w:rsidR="00A76E53" w:rsidRPr="008A006F" w:rsidRDefault="00793F01" w:rsidP="00330957">
            <w:pPr>
              <w:widowControl/>
              <w:tabs>
                <w:tab w:val="left" w:pos="708"/>
              </w:tabs>
              <w:autoSpaceDE/>
              <w:adjustRightInd/>
              <w:jc w:val="center"/>
              <w:rPr>
                <w:rFonts w:eastAsia="Calibri"/>
                <w:color w:val="000000"/>
                <w:sz w:val="24"/>
                <w:szCs w:val="24"/>
                <w:lang w:eastAsia="en-US"/>
              </w:rPr>
            </w:pPr>
            <w:r w:rsidRPr="008A006F">
              <w:rPr>
                <w:rFonts w:eastAsia="Calibri"/>
                <w:color w:val="000000"/>
                <w:sz w:val="24"/>
                <w:szCs w:val="24"/>
                <w:lang w:eastAsia="en-US"/>
              </w:rPr>
              <w:t xml:space="preserve">Результаты освоения ОПОП (содержание </w:t>
            </w:r>
          </w:p>
          <w:p w:rsidR="00793F01" w:rsidRPr="008A006F" w:rsidRDefault="00793F01" w:rsidP="00330957">
            <w:pPr>
              <w:widowControl/>
              <w:tabs>
                <w:tab w:val="left" w:pos="708"/>
              </w:tabs>
              <w:autoSpaceDE/>
              <w:adjustRightInd/>
              <w:jc w:val="center"/>
              <w:rPr>
                <w:rFonts w:eastAsia="Calibri"/>
                <w:color w:val="000000"/>
                <w:sz w:val="24"/>
                <w:szCs w:val="24"/>
                <w:lang w:eastAsia="en-US"/>
              </w:rPr>
            </w:pPr>
            <w:r w:rsidRPr="008A006F">
              <w:rPr>
                <w:rFonts w:eastAsia="Calibri"/>
                <w:color w:val="000000"/>
                <w:sz w:val="24"/>
                <w:szCs w:val="24"/>
                <w:lang w:eastAsia="en-US"/>
              </w:rPr>
              <w:t>компетенции)</w:t>
            </w:r>
          </w:p>
        </w:tc>
        <w:tc>
          <w:tcPr>
            <w:tcW w:w="2287" w:type="dxa"/>
            <w:vAlign w:val="center"/>
          </w:tcPr>
          <w:p w:rsidR="00A76E53" w:rsidRPr="008A006F" w:rsidRDefault="00793F01" w:rsidP="00330957">
            <w:pPr>
              <w:widowControl/>
              <w:tabs>
                <w:tab w:val="left" w:pos="708"/>
              </w:tabs>
              <w:autoSpaceDE/>
              <w:adjustRightInd/>
              <w:jc w:val="center"/>
              <w:rPr>
                <w:rFonts w:eastAsia="Calibri"/>
                <w:color w:val="000000"/>
                <w:sz w:val="24"/>
                <w:szCs w:val="24"/>
                <w:lang w:eastAsia="en-US"/>
              </w:rPr>
            </w:pPr>
            <w:r w:rsidRPr="008A006F">
              <w:rPr>
                <w:rFonts w:eastAsia="Calibri"/>
                <w:color w:val="000000"/>
                <w:sz w:val="24"/>
                <w:szCs w:val="24"/>
                <w:lang w:eastAsia="en-US"/>
              </w:rPr>
              <w:t xml:space="preserve">Код </w:t>
            </w:r>
          </w:p>
          <w:p w:rsidR="00793F01" w:rsidRPr="008A006F" w:rsidRDefault="00793F01" w:rsidP="00330957">
            <w:pPr>
              <w:widowControl/>
              <w:tabs>
                <w:tab w:val="left" w:pos="708"/>
              </w:tabs>
              <w:autoSpaceDE/>
              <w:adjustRightInd/>
              <w:jc w:val="center"/>
              <w:rPr>
                <w:rFonts w:eastAsia="Calibri"/>
                <w:color w:val="000000"/>
                <w:sz w:val="24"/>
                <w:szCs w:val="24"/>
                <w:lang w:eastAsia="en-US"/>
              </w:rPr>
            </w:pPr>
            <w:r w:rsidRPr="008A006F">
              <w:rPr>
                <w:rFonts w:eastAsia="Calibri"/>
                <w:color w:val="000000"/>
                <w:sz w:val="24"/>
                <w:szCs w:val="24"/>
                <w:lang w:eastAsia="en-US"/>
              </w:rPr>
              <w:t>компетенции</w:t>
            </w:r>
          </w:p>
        </w:tc>
        <w:tc>
          <w:tcPr>
            <w:tcW w:w="4409" w:type="dxa"/>
            <w:vAlign w:val="center"/>
          </w:tcPr>
          <w:p w:rsidR="00A76E53" w:rsidRPr="008A006F" w:rsidRDefault="00793F01" w:rsidP="00330957">
            <w:pPr>
              <w:widowControl/>
              <w:tabs>
                <w:tab w:val="left" w:pos="708"/>
              </w:tabs>
              <w:autoSpaceDE/>
              <w:adjustRightInd/>
              <w:jc w:val="center"/>
              <w:rPr>
                <w:rFonts w:eastAsia="Calibri"/>
                <w:sz w:val="24"/>
                <w:szCs w:val="24"/>
                <w:lang w:eastAsia="en-US"/>
              </w:rPr>
            </w:pPr>
            <w:r w:rsidRPr="008A006F">
              <w:rPr>
                <w:rFonts w:eastAsia="Calibri"/>
                <w:sz w:val="24"/>
                <w:szCs w:val="24"/>
                <w:lang w:eastAsia="en-US"/>
              </w:rPr>
              <w:t xml:space="preserve">Перечень планируемых результатов </w:t>
            </w:r>
          </w:p>
          <w:p w:rsidR="00793F01" w:rsidRPr="008A006F" w:rsidRDefault="00793F01" w:rsidP="00330957">
            <w:pPr>
              <w:widowControl/>
              <w:tabs>
                <w:tab w:val="left" w:pos="708"/>
              </w:tabs>
              <w:autoSpaceDE/>
              <w:adjustRightInd/>
              <w:jc w:val="center"/>
              <w:rPr>
                <w:rFonts w:eastAsia="Calibri"/>
                <w:sz w:val="24"/>
                <w:szCs w:val="24"/>
                <w:lang w:eastAsia="en-US"/>
              </w:rPr>
            </w:pPr>
            <w:r w:rsidRPr="008A006F">
              <w:rPr>
                <w:rFonts w:eastAsia="Calibri"/>
                <w:sz w:val="24"/>
                <w:szCs w:val="24"/>
                <w:lang w:eastAsia="en-US"/>
              </w:rPr>
              <w:t>обучения по дисциплине</w:t>
            </w:r>
          </w:p>
        </w:tc>
      </w:tr>
      <w:tr w:rsidR="0090200E" w:rsidRPr="008A006F" w:rsidTr="004858B0">
        <w:tc>
          <w:tcPr>
            <w:tcW w:w="2875" w:type="dxa"/>
            <w:vAlign w:val="center"/>
          </w:tcPr>
          <w:p w:rsidR="0090200E" w:rsidRPr="008A006F" w:rsidRDefault="00357D5D" w:rsidP="00357D5D">
            <w:pPr>
              <w:widowControl/>
              <w:tabs>
                <w:tab w:val="left" w:pos="708"/>
              </w:tabs>
              <w:autoSpaceDE/>
              <w:adjustRightInd/>
              <w:rPr>
                <w:sz w:val="24"/>
                <w:szCs w:val="24"/>
              </w:rPr>
            </w:pPr>
            <w:r w:rsidRPr="008A006F">
              <w:rPr>
                <w:sz w:val="24"/>
                <w:szCs w:val="24"/>
              </w:rPr>
              <w:t>Владение навыками поиска, анализа и использования нормативных и правовых документов в своей профессиональной деятельности</w:t>
            </w:r>
          </w:p>
        </w:tc>
        <w:tc>
          <w:tcPr>
            <w:tcW w:w="2287" w:type="dxa"/>
            <w:vAlign w:val="center"/>
          </w:tcPr>
          <w:p w:rsidR="0090200E" w:rsidRPr="008A006F" w:rsidRDefault="0090200E" w:rsidP="00512C91">
            <w:pPr>
              <w:widowControl/>
              <w:tabs>
                <w:tab w:val="left" w:pos="708"/>
              </w:tabs>
              <w:autoSpaceDE/>
              <w:adjustRightInd/>
              <w:jc w:val="center"/>
              <w:rPr>
                <w:color w:val="00B050"/>
                <w:sz w:val="24"/>
                <w:szCs w:val="24"/>
              </w:rPr>
            </w:pPr>
            <w:r w:rsidRPr="008A006F">
              <w:rPr>
                <w:color w:val="000000"/>
                <w:sz w:val="24"/>
                <w:szCs w:val="24"/>
              </w:rPr>
              <w:t>ОПК-</w:t>
            </w:r>
            <w:r w:rsidR="00357D5D" w:rsidRPr="008A006F">
              <w:rPr>
                <w:color w:val="000000"/>
                <w:sz w:val="24"/>
                <w:szCs w:val="24"/>
              </w:rPr>
              <w:t>1</w:t>
            </w:r>
          </w:p>
        </w:tc>
        <w:tc>
          <w:tcPr>
            <w:tcW w:w="4409" w:type="dxa"/>
            <w:vAlign w:val="center"/>
          </w:tcPr>
          <w:p w:rsidR="00E9462A" w:rsidRPr="008A006F" w:rsidRDefault="00E9462A" w:rsidP="00E9462A">
            <w:pPr>
              <w:widowControl/>
              <w:tabs>
                <w:tab w:val="left" w:pos="318"/>
              </w:tabs>
              <w:autoSpaceDE/>
              <w:adjustRightInd/>
              <w:ind w:firstLine="34"/>
              <w:jc w:val="both"/>
              <w:rPr>
                <w:rFonts w:eastAsia="Calibri"/>
                <w:i/>
                <w:color w:val="000000"/>
                <w:sz w:val="24"/>
                <w:szCs w:val="24"/>
                <w:lang w:eastAsia="en-US"/>
              </w:rPr>
            </w:pPr>
            <w:r w:rsidRPr="008A006F">
              <w:rPr>
                <w:rFonts w:eastAsia="Calibri"/>
                <w:i/>
                <w:color w:val="000000"/>
                <w:sz w:val="24"/>
                <w:szCs w:val="24"/>
                <w:lang w:eastAsia="en-US"/>
              </w:rPr>
              <w:t xml:space="preserve">Знать: </w:t>
            </w:r>
          </w:p>
          <w:p w:rsidR="00E9462A" w:rsidRPr="008A006F" w:rsidRDefault="00E9462A" w:rsidP="00E9462A">
            <w:pPr>
              <w:pStyle w:val="a4"/>
              <w:numPr>
                <w:ilvl w:val="0"/>
                <w:numId w:val="19"/>
              </w:numPr>
              <w:tabs>
                <w:tab w:val="left" w:pos="318"/>
              </w:tabs>
              <w:spacing w:after="0" w:line="240" w:lineRule="auto"/>
              <w:ind w:left="0" w:firstLine="34"/>
              <w:jc w:val="both"/>
              <w:rPr>
                <w:rFonts w:ascii="Times New Roman" w:hAnsi="Times New Roman"/>
                <w:i/>
                <w:color w:val="000000"/>
                <w:sz w:val="24"/>
                <w:szCs w:val="24"/>
              </w:rPr>
            </w:pPr>
            <w:r w:rsidRPr="008A006F">
              <w:rPr>
                <w:rFonts w:ascii="Times New Roman" w:hAnsi="Times New Roman"/>
                <w:color w:val="000000"/>
                <w:sz w:val="24"/>
                <w:szCs w:val="24"/>
              </w:rPr>
              <w:t>основы поисковой работы, анализа и использования нормативных и правовых документов для составления планов и прогнозов социально-экономического развития;</w:t>
            </w:r>
          </w:p>
          <w:p w:rsidR="00E9462A" w:rsidRPr="008A006F" w:rsidRDefault="00E9462A" w:rsidP="00E9462A">
            <w:pPr>
              <w:pStyle w:val="a4"/>
              <w:numPr>
                <w:ilvl w:val="0"/>
                <w:numId w:val="19"/>
              </w:numPr>
              <w:tabs>
                <w:tab w:val="left" w:pos="318"/>
              </w:tabs>
              <w:spacing w:after="0" w:line="240" w:lineRule="auto"/>
              <w:ind w:left="0" w:firstLine="34"/>
              <w:jc w:val="both"/>
              <w:rPr>
                <w:rFonts w:ascii="Times New Roman" w:hAnsi="Times New Roman"/>
                <w:color w:val="000000"/>
                <w:sz w:val="24"/>
                <w:szCs w:val="24"/>
              </w:rPr>
            </w:pPr>
            <w:r w:rsidRPr="008A006F">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E9462A" w:rsidRPr="008A006F" w:rsidRDefault="00E9462A" w:rsidP="00E9462A">
            <w:pPr>
              <w:widowControl/>
              <w:tabs>
                <w:tab w:val="left" w:pos="318"/>
              </w:tabs>
              <w:autoSpaceDE/>
              <w:adjustRightInd/>
              <w:ind w:firstLine="34"/>
              <w:jc w:val="both"/>
              <w:rPr>
                <w:rFonts w:eastAsia="Calibri"/>
                <w:i/>
                <w:color w:val="000000"/>
                <w:sz w:val="24"/>
                <w:szCs w:val="24"/>
                <w:lang w:eastAsia="en-US"/>
              </w:rPr>
            </w:pPr>
            <w:r w:rsidRPr="008A006F">
              <w:rPr>
                <w:rFonts w:eastAsia="Calibri"/>
                <w:i/>
                <w:color w:val="000000"/>
                <w:sz w:val="24"/>
                <w:szCs w:val="24"/>
                <w:lang w:eastAsia="en-US"/>
              </w:rPr>
              <w:t xml:space="preserve">Уметь: </w:t>
            </w:r>
          </w:p>
          <w:p w:rsidR="00E9462A" w:rsidRPr="008A006F" w:rsidRDefault="00E9462A" w:rsidP="00E9462A">
            <w:pPr>
              <w:widowControl/>
              <w:numPr>
                <w:ilvl w:val="0"/>
                <w:numId w:val="20"/>
              </w:numPr>
              <w:tabs>
                <w:tab w:val="left" w:pos="318"/>
              </w:tabs>
              <w:autoSpaceDE/>
              <w:adjustRightInd/>
              <w:ind w:left="0" w:firstLine="34"/>
              <w:jc w:val="both"/>
              <w:rPr>
                <w:rFonts w:eastAsia="Calibri"/>
                <w:color w:val="000000"/>
                <w:sz w:val="24"/>
                <w:szCs w:val="24"/>
                <w:lang w:eastAsia="en-US"/>
              </w:rPr>
            </w:pPr>
            <w:r w:rsidRPr="008A006F">
              <w:rPr>
                <w:rFonts w:eastAsia="Calibri"/>
                <w:color w:val="000000"/>
                <w:sz w:val="24"/>
                <w:szCs w:val="24"/>
                <w:lang w:eastAsia="en-US"/>
              </w:rPr>
              <w:t>пользоваться техническими средствами</w:t>
            </w:r>
            <w:r w:rsidRPr="008A006F">
              <w:rPr>
                <w:color w:val="000000"/>
                <w:sz w:val="24"/>
                <w:szCs w:val="24"/>
              </w:rPr>
              <w:t xml:space="preserve"> поиска, анализа и использования нормативных и правовых документов для составления планов и </w:t>
            </w:r>
            <w:r w:rsidRPr="008A006F">
              <w:rPr>
                <w:color w:val="000000"/>
                <w:sz w:val="24"/>
                <w:szCs w:val="24"/>
              </w:rPr>
              <w:lastRenderedPageBreak/>
              <w:t>прогнозов социально-экономического развития;</w:t>
            </w:r>
          </w:p>
          <w:p w:rsidR="00E9462A" w:rsidRPr="008A006F" w:rsidRDefault="00E9462A" w:rsidP="00E9462A">
            <w:pPr>
              <w:pStyle w:val="a4"/>
              <w:numPr>
                <w:ilvl w:val="0"/>
                <w:numId w:val="19"/>
              </w:numPr>
              <w:tabs>
                <w:tab w:val="left" w:pos="318"/>
              </w:tabs>
              <w:spacing w:after="0"/>
              <w:ind w:left="0" w:firstLine="34"/>
              <w:jc w:val="both"/>
              <w:rPr>
                <w:rFonts w:ascii="Times New Roman" w:hAnsi="Times New Roman"/>
                <w:color w:val="000000"/>
                <w:sz w:val="24"/>
                <w:szCs w:val="24"/>
              </w:rPr>
            </w:pPr>
            <w:r w:rsidRPr="008A006F">
              <w:rPr>
                <w:rFonts w:ascii="Times New Roman" w:hAnsi="Times New Roman"/>
                <w:color w:val="000000"/>
                <w:sz w:val="24"/>
                <w:szCs w:val="24"/>
              </w:rPr>
              <w:t>анализировать положения нормативных правовых и правоприменительных актов в информационно-правовых системах</w:t>
            </w:r>
          </w:p>
          <w:p w:rsidR="00E9462A" w:rsidRPr="008A006F" w:rsidRDefault="00E9462A" w:rsidP="00E9462A">
            <w:pPr>
              <w:widowControl/>
              <w:tabs>
                <w:tab w:val="left" w:pos="318"/>
              </w:tabs>
              <w:autoSpaceDE/>
              <w:adjustRightInd/>
              <w:ind w:firstLine="34"/>
              <w:jc w:val="both"/>
              <w:rPr>
                <w:rFonts w:eastAsia="Calibri"/>
                <w:color w:val="000000"/>
                <w:sz w:val="24"/>
                <w:szCs w:val="24"/>
                <w:lang w:eastAsia="en-US"/>
              </w:rPr>
            </w:pPr>
            <w:r w:rsidRPr="008A006F">
              <w:rPr>
                <w:rFonts w:eastAsia="Calibri"/>
                <w:i/>
                <w:color w:val="000000"/>
                <w:sz w:val="24"/>
                <w:szCs w:val="24"/>
                <w:lang w:eastAsia="en-US"/>
              </w:rPr>
              <w:t>Владеть:</w:t>
            </w:r>
            <w:r w:rsidRPr="008A006F">
              <w:rPr>
                <w:rFonts w:eastAsia="Calibri"/>
                <w:color w:val="000000"/>
                <w:sz w:val="24"/>
                <w:szCs w:val="24"/>
                <w:lang w:eastAsia="en-US"/>
              </w:rPr>
              <w:t xml:space="preserve"> </w:t>
            </w:r>
          </w:p>
          <w:p w:rsidR="00E9462A" w:rsidRPr="008A006F" w:rsidRDefault="00E9462A" w:rsidP="00E9462A">
            <w:pPr>
              <w:widowControl/>
              <w:numPr>
                <w:ilvl w:val="0"/>
                <w:numId w:val="3"/>
              </w:numPr>
              <w:tabs>
                <w:tab w:val="left" w:pos="318"/>
              </w:tabs>
              <w:autoSpaceDE/>
              <w:adjustRightInd/>
              <w:ind w:left="34" w:firstLine="34"/>
              <w:jc w:val="both"/>
              <w:rPr>
                <w:sz w:val="24"/>
                <w:szCs w:val="24"/>
              </w:rPr>
            </w:pPr>
            <w:r w:rsidRPr="008A006F">
              <w:rPr>
                <w:color w:val="000000"/>
                <w:sz w:val="24"/>
                <w:szCs w:val="24"/>
              </w:rPr>
              <w:t>навыками поиска, анализа и использования нормативных и правовых документов в планировании и прогнозировании;</w:t>
            </w:r>
          </w:p>
          <w:p w:rsidR="00E9462A" w:rsidRPr="008A006F" w:rsidRDefault="00E9462A" w:rsidP="00E9462A">
            <w:pPr>
              <w:widowControl/>
              <w:numPr>
                <w:ilvl w:val="0"/>
                <w:numId w:val="3"/>
              </w:numPr>
              <w:tabs>
                <w:tab w:val="left" w:pos="318"/>
              </w:tabs>
              <w:autoSpaceDE/>
              <w:adjustRightInd/>
              <w:ind w:left="34" w:firstLine="34"/>
              <w:jc w:val="both"/>
              <w:rPr>
                <w:sz w:val="24"/>
                <w:szCs w:val="24"/>
              </w:rPr>
            </w:pPr>
            <w:r w:rsidRPr="008A006F">
              <w:rPr>
                <w:sz w:val="24"/>
                <w:szCs w:val="24"/>
              </w:rPr>
              <w:t>навыками толкования положений нормативных правовых документов;</w:t>
            </w:r>
          </w:p>
          <w:p w:rsidR="00DD7EF9" w:rsidRPr="008A006F" w:rsidRDefault="00E9462A" w:rsidP="00E9462A">
            <w:pPr>
              <w:widowControl/>
              <w:numPr>
                <w:ilvl w:val="0"/>
                <w:numId w:val="12"/>
              </w:numPr>
              <w:tabs>
                <w:tab w:val="left" w:pos="318"/>
              </w:tabs>
              <w:autoSpaceDE/>
              <w:adjustRightInd/>
              <w:ind w:left="0" w:firstLine="0"/>
              <w:rPr>
                <w:rFonts w:eastAsia="Calibri"/>
                <w:bCs/>
                <w:spacing w:val="-2"/>
                <w:sz w:val="24"/>
                <w:szCs w:val="24"/>
              </w:rPr>
            </w:pPr>
            <w:r w:rsidRPr="008A006F">
              <w:rPr>
                <w:sz w:val="24"/>
                <w:szCs w:val="24"/>
              </w:rPr>
              <w:t>способностью оценивать эффективность реализации норм права в планировании и прогнозировании социально-экономического развития</w:t>
            </w:r>
          </w:p>
        </w:tc>
      </w:tr>
      <w:tr w:rsidR="007D0CF2" w:rsidRPr="008A006F" w:rsidTr="004858B0">
        <w:tc>
          <w:tcPr>
            <w:tcW w:w="2875" w:type="dxa"/>
            <w:vAlign w:val="center"/>
          </w:tcPr>
          <w:p w:rsidR="007D0CF2" w:rsidRPr="008A006F" w:rsidRDefault="007D0CF2" w:rsidP="000A3DFB">
            <w:pPr>
              <w:widowControl/>
              <w:tabs>
                <w:tab w:val="left" w:pos="708"/>
              </w:tabs>
              <w:autoSpaceDE/>
              <w:adjustRightInd/>
              <w:jc w:val="center"/>
              <w:rPr>
                <w:rFonts w:eastAsia="Calibri"/>
                <w:sz w:val="24"/>
                <w:szCs w:val="24"/>
                <w:lang w:eastAsia="en-US"/>
              </w:rPr>
            </w:pPr>
            <w:r w:rsidRPr="008A006F">
              <w:rPr>
                <w:rFonts w:eastAsia="Calibri"/>
                <w:sz w:val="24"/>
                <w:szCs w:val="24"/>
                <w:lang w:eastAsia="en-US"/>
              </w:rPr>
              <w:lastRenderedPageBreak/>
              <w:t>способностью к самоорганизации и самообразованию</w:t>
            </w:r>
          </w:p>
        </w:tc>
        <w:tc>
          <w:tcPr>
            <w:tcW w:w="2287" w:type="dxa"/>
            <w:vAlign w:val="center"/>
          </w:tcPr>
          <w:p w:rsidR="007D0CF2" w:rsidRPr="008A006F" w:rsidRDefault="007D0CF2" w:rsidP="000A3DFB">
            <w:pPr>
              <w:widowControl/>
              <w:tabs>
                <w:tab w:val="left" w:pos="708"/>
              </w:tabs>
              <w:autoSpaceDE/>
              <w:adjustRightInd/>
              <w:jc w:val="center"/>
              <w:rPr>
                <w:rFonts w:eastAsia="Calibri"/>
                <w:sz w:val="24"/>
                <w:szCs w:val="24"/>
                <w:lang w:eastAsia="en-US"/>
              </w:rPr>
            </w:pPr>
            <w:r w:rsidRPr="008A006F">
              <w:rPr>
                <w:rFonts w:eastAsia="Calibri"/>
                <w:sz w:val="24"/>
                <w:szCs w:val="24"/>
                <w:lang w:eastAsia="en-US"/>
              </w:rPr>
              <w:t>ОК-7</w:t>
            </w:r>
          </w:p>
        </w:tc>
        <w:tc>
          <w:tcPr>
            <w:tcW w:w="4409" w:type="dxa"/>
            <w:vAlign w:val="center"/>
          </w:tcPr>
          <w:p w:rsidR="007D0CF2" w:rsidRPr="008A006F" w:rsidRDefault="007D0CF2" w:rsidP="000A3DFB">
            <w:pPr>
              <w:widowControl/>
              <w:tabs>
                <w:tab w:val="left" w:pos="708"/>
              </w:tabs>
              <w:autoSpaceDE/>
              <w:adjustRightInd/>
              <w:rPr>
                <w:rFonts w:eastAsia="Calibri"/>
                <w:i/>
                <w:sz w:val="24"/>
                <w:szCs w:val="24"/>
                <w:lang w:eastAsia="en-US"/>
              </w:rPr>
            </w:pPr>
            <w:r w:rsidRPr="008A006F">
              <w:rPr>
                <w:rFonts w:eastAsia="Calibri"/>
                <w:i/>
                <w:sz w:val="24"/>
                <w:szCs w:val="24"/>
                <w:lang w:eastAsia="en-US"/>
              </w:rPr>
              <w:t xml:space="preserve">Знать: </w:t>
            </w:r>
          </w:p>
          <w:p w:rsidR="007D0CF2" w:rsidRPr="008A006F" w:rsidRDefault="007D0CF2" w:rsidP="007D0CF2">
            <w:pPr>
              <w:widowControl/>
              <w:numPr>
                <w:ilvl w:val="0"/>
                <w:numId w:val="13"/>
              </w:numPr>
              <w:tabs>
                <w:tab w:val="left" w:pos="459"/>
              </w:tabs>
              <w:autoSpaceDE/>
              <w:adjustRightInd/>
              <w:ind w:left="0" w:firstLine="0"/>
              <w:rPr>
                <w:rFonts w:eastAsia="Calibri"/>
                <w:sz w:val="24"/>
                <w:szCs w:val="24"/>
                <w:lang w:eastAsia="en-US"/>
              </w:rPr>
            </w:pPr>
            <w:r w:rsidRPr="008A006F">
              <w:rPr>
                <w:sz w:val="24"/>
                <w:szCs w:val="24"/>
              </w:rPr>
              <w:t xml:space="preserve">основы </w:t>
            </w:r>
            <w:r w:rsidRPr="008A006F">
              <w:rPr>
                <w:rFonts w:eastAsia="Calibri"/>
                <w:sz w:val="24"/>
                <w:szCs w:val="24"/>
                <w:lang w:eastAsia="en-US"/>
              </w:rPr>
              <w:t>самоорганизации и самоуправления;</w:t>
            </w:r>
          </w:p>
          <w:p w:rsidR="007D0CF2" w:rsidRPr="008A006F" w:rsidRDefault="007D0CF2" w:rsidP="007D0CF2">
            <w:pPr>
              <w:widowControl/>
              <w:numPr>
                <w:ilvl w:val="0"/>
                <w:numId w:val="13"/>
              </w:numPr>
              <w:tabs>
                <w:tab w:val="left" w:pos="459"/>
              </w:tabs>
              <w:autoSpaceDE/>
              <w:adjustRightInd/>
              <w:ind w:left="0" w:firstLine="0"/>
              <w:rPr>
                <w:sz w:val="24"/>
                <w:szCs w:val="24"/>
              </w:rPr>
            </w:pPr>
            <w:r w:rsidRPr="008A006F">
              <w:rPr>
                <w:rFonts w:eastAsia="Calibri"/>
                <w:sz w:val="24"/>
                <w:szCs w:val="24"/>
                <w:lang w:eastAsia="en-US"/>
              </w:rPr>
              <w:t>методы и принципы самостоятельного обучения, собственного развития и самопрезентации;</w:t>
            </w:r>
          </w:p>
          <w:p w:rsidR="007D0CF2" w:rsidRPr="008A006F" w:rsidRDefault="007D0CF2" w:rsidP="000A3DFB">
            <w:pPr>
              <w:widowControl/>
              <w:tabs>
                <w:tab w:val="left" w:pos="459"/>
              </w:tabs>
              <w:autoSpaceDE/>
              <w:adjustRightInd/>
              <w:rPr>
                <w:rFonts w:eastAsia="Calibri"/>
                <w:i/>
                <w:sz w:val="24"/>
                <w:szCs w:val="24"/>
                <w:lang w:eastAsia="en-US"/>
              </w:rPr>
            </w:pPr>
            <w:r w:rsidRPr="008A006F">
              <w:rPr>
                <w:rFonts w:eastAsia="Calibri"/>
                <w:i/>
                <w:sz w:val="24"/>
                <w:szCs w:val="24"/>
                <w:lang w:eastAsia="en-US"/>
              </w:rPr>
              <w:t xml:space="preserve">Уметь: </w:t>
            </w:r>
          </w:p>
          <w:p w:rsidR="007D0CF2" w:rsidRPr="008A006F" w:rsidRDefault="007D0CF2" w:rsidP="007D0CF2">
            <w:pPr>
              <w:widowControl/>
              <w:numPr>
                <w:ilvl w:val="0"/>
                <w:numId w:val="14"/>
              </w:numPr>
              <w:tabs>
                <w:tab w:val="left" w:pos="459"/>
              </w:tabs>
              <w:autoSpaceDE/>
              <w:adjustRightInd/>
              <w:ind w:left="0" w:firstLine="0"/>
              <w:rPr>
                <w:rFonts w:eastAsia="Calibri"/>
                <w:sz w:val="24"/>
                <w:szCs w:val="24"/>
                <w:lang w:eastAsia="en-US"/>
              </w:rPr>
            </w:pPr>
            <w:r w:rsidRPr="008A006F">
              <w:rPr>
                <w:rFonts w:eastAsia="Calibri"/>
                <w:sz w:val="24"/>
                <w:szCs w:val="24"/>
                <w:lang w:eastAsia="en-US"/>
              </w:rPr>
              <w:t xml:space="preserve">применять </w:t>
            </w:r>
            <w:r w:rsidRPr="008A006F">
              <w:rPr>
                <w:sz w:val="24"/>
                <w:szCs w:val="24"/>
              </w:rPr>
              <w:t xml:space="preserve">основы </w:t>
            </w:r>
            <w:r w:rsidRPr="008A006F">
              <w:rPr>
                <w:rFonts w:eastAsia="Calibri"/>
                <w:sz w:val="24"/>
                <w:szCs w:val="24"/>
                <w:lang w:eastAsia="en-US"/>
              </w:rPr>
              <w:t>самоорганизации и самоуправления;</w:t>
            </w:r>
          </w:p>
          <w:p w:rsidR="007D0CF2" w:rsidRPr="008A006F" w:rsidRDefault="007D0CF2" w:rsidP="007D0CF2">
            <w:pPr>
              <w:widowControl/>
              <w:numPr>
                <w:ilvl w:val="0"/>
                <w:numId w:val="14"/>
              </w:numPr>
              <w:tabs>
                <w:tab w:val="left" w:pos="459"/>
              </w:tabs>
              <w:autoSpaceDE/>
              <w:adjustRightInd/>
              <w:ind w:left="0" w:firstLine="0"/>
              <w:rPr>
                <w:rFonts w:eastAsia="Calibri"/>
                <w:sz w:val="24"/>
                <w:szCs w:val="24"/>
                <w:lang w:eastAsia="en-US"/>
              </w:rPr>
            </w:pPr>
            <w:r w:rsidRPr="008A006F">
              <w:rPr>
                <w:rFonts w:eastAsia="Calibri"/>
                <w:sz w:val="24"/>
                <w:szCs w:val="24"/>
                <w:lang w:eastAsia="en-US"/>
              </w:rPr>
              <w:t xml:space="preserve">применять методы самостоятельного обучения, саморазвития и самопрезентации; </w:t>
            </w:r>
          </w:p>
          <w:p w:rsidR="007D0CF2" w:rsidRPr="008A006F" w:rsidRDefault="007D0CF2" w:rsidP="000A3DFB">
            <w:pPr>
              <w:widowControl/>
              <w:tabs>
                <w:tab w:val="left" w:pos="459"/>
              </w:tabs>
              <w:autoSpaceDE/>
              <w:adjustRightInd/>
              <w:rPr>
                <w:rFonts w:eastAsia="Calibri"/>
                <w:i/>
                <w:sz w:val="24"/>
                <w:szCs w:val="24"/>
                <w:lang w:eastAsia="en-US"/>
              </w:rPr>
            </w:pPr>
            <w:r w:rsidRPr="008A006F">
              <w:rPr>
                <w:rFonts w:eastAsia="Calibri"/>
                <w:i/>
                <w:sz w:val="24"/>
                <w:szCs w:val="24"/>
                <w:lang w:eastAsia="en-US"/>
              </w:rPr>
              <w:t xml:space="preserve"> Владеть: </w:t>
            </w:r>
          </w:p>
          <w:p w:rsidR="007D0CF2" w:rsidRPr="008A006F" w:rsidRDefault="007D0CF2" w:rsidP="007D0CF2">
            <w:pPr>
              <w:widowControl/>
              <w:numPr>
                <w:ilvl w:val="0"/>
                <w:numId w:val="15"/>
              </w:numPr>
              <w:tabs>
                <w:tab w:val="left" w:pos="318"/>
              </w:tabs>
              <w:autoSpaceDE/>
              <w:adjustRightInd/>
              <w:ind w:left="0" w:firstLine="0"/>
              <w:rPr>
                <w:rFonts w:eastAsia="Calibri"/>
                <w:sz w:val="24"/>
                <w:szCs w:val="24"/>
                <w:lang w:eastAsia="en-US"/>
              </w:rPr>
            </w:pPr>
            <w:r w:rsidRPr="008A006F">
              <w:rPr>
                <w:rFonts w:eastAsia="Calibri"/>
                <w:sz w:val="24"/>
                <w:szCs w:val="24"/>
                <w:lang w:eastAsia="en-US"/>
              </w:rPr>
              <w:t>навыками самоорганизации и самоуправления;</w:t>
            </w:r>
          </w:p>
          <w:p w:rsidR="007D0CF2" w:rsidRPr="008A006F" w:rsidRDefault="007D0CF2" w:rsidP="007D0CF2">
            <w:pPr>
              <w:widowControl/>
              <w:numPr>
                <w:ilvl w:val="0"/>
                <w:numId w:val="15"/>
              </w:numPr>
              <w:tabs>
                <w:tab w:val="left" w:pos="318"/>
              </w:tabs>
              <w:autoSpaceDE/>
              <w:adjustRightInd/>
              <w:ind w:left="0" w:firstLine="0"/>
              <w:rPr>
                <w:rFonts w:eastAsia="Calibri"/>
                <w:sz w:val="24"/>
                <w:szCs w:val="24"/>
                <w:lang w:eastAsia="en-US"/>
              </w:rPr>
            </w:pPr>
            <w:r w:rsidRPr="008A006F">
              <w:rPr>
                <w:rFonts w:eastAsia="Calibri"/>
                <w:sz w:val="24"/>
                <w:szCs w:val="24"/>
                <w:lang w:eastAsia="en-US"/>
              </w:rPr>
              <w:t>навыками самообучения, собственного развития и самопрезентации.</w:t>
            </w:r>
          </w:p>
        </w:tc>
      </w:tr>
      <w:tr w:rsidR="000A3DFB" w:rsidRPr="008A006F" w:rsidTr="004858B0">
        <w:tc>
          <w:tcPr>
            <w:tcW w:w="2875" w:type="dxa"/>
            <w:vAlign w:val="center"/>
          </w:tcPr>
          <w:p w:rsidR="000A3DFB" w:rsidRPr="008A006F" w:rsidRDefault="000A3DFB" w:rsidP="000A3DFB">
            <w:pPr>
              <w:widowControl/>
              <w:tabs>
                <w:tab w:val="left" w:pos="708"/>
              </w:tabs>
              <w:autoSpaceDE/>
              <w:adjustRightInd/>
              <w:rPr>
                <w:b/>
                <w:bCs/>
                <w:color w:val="000000"/>
                <w:sz w:val="24"/>
                <w:szCs w:val="24"/>
              </w:rPr>
            </w:pPr>
          </w:p>
          <w:p w:rsidR="000A3DFB" w:rsidRPr="008A006F" w:rsidRDefault="000A3DFB" w:rsidP="000A3DFB">
            <w:pPr>
              <w:widowControl/>
              <w:tabs>
                <w:tab w:val="left" w:pos="708"/>
              </w:tabs>
              <w:autoSpaceDE/>
              <w:adjustRightInd/>
              <w:rPr>
                <w:rFonts w:eastAsia="Calibri"/>
                <w:color w:val="FF0000"/>
                <w:sz w:val="24"/>
                <w:szCs w:val="24"/>
                <w:lang w:eastAsia="en-US"/>
              </w:rPr>
            </w:pPr>
            <w:r w:rsidRPr="008A006F">
              <w:rPr>
                <w:bCs/>
                <w:color w:val="000000"/>
                <w:sz w:val="24"/>
                <w:szCs w:val="24"/>
              </w:rPr>
              <w:t xml:space="preserve">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w:t>
            </w:r>
            <w:r w:rsidRPr="008A006F">
              <w:rPr>
                <w:bCs/>
                <w:color w:val="000000"/>
                <w:sz w:val="24"/>
                <w:szCs w:val="24"/>
              </w:rPr>
              <w:lastRenderedPageBreak/>
              <w:t>реализации управленческого решения</w:t>
            </w:r>
          </w:p>
        </w:tc>
        <w:tc>
          <w:tcPr>
            <w:tcW w:w="2287" w:type="dxa"/>
            <w:vAlign w:val="center"/>
          </w:tcPr>
          <w:p w:rsidR="000A3DFB" w:rsidRPr="008A006F" w:rsidRDefault="000A3DFB" w:rsidP="000A3DFB">
            <w:pPr>
              <w:widowControl/>
              <w:tabs>
                <w:tab w:val="left" w:pos="708"/>
              </w:tabs>
              <w:autoSpaceDE/>
              <w:adjustRightInd/>
              <w:jc w:val="center"/>
              <w:rPr>
                <w:rFonts w:eastAsia="Calibri"/>
                <w:sz w:val="24"/>
                <w:szCs w:val="24"/>
                <w:lang w:eastAsia="en-US"/>
              </w:rPr>
            </w:pPr>
            <w:r w:rsidRPr="008A006F">
              <w:rPr>
                <w:sz w:val="24"/>
                <w:szCs w:val="24"/>
              </w:rPr>
              <w:lastRenderedPageBreak/>
              <w:t>ПК-1</w:t>
            </w:r>
          </w:p>
        </w:tc>
        <w:tc>
          <w:tcPr>
            <w:tcW w:w="4409" w:type="dxa"/>
            <w:vAlign w:val="center"/>
          </w:tcPr>
          <w:p w:rsidR="000A3DFB" w:rsidRPr="008A006F" w:rsidRDefault="000A3DFB" w:rsidP="000A3DFB">
            <w:pPr>
              <w:widowControl/>
              <w:tabs>
                <w:tab w:val="left" w:pos="318"/>
              </w:tabs>
              <w:autoSpaceDE/>
              <w:adjustRightInd/>
              <w:ind w:firstLine="34"/>
              <w:rPr>
                <w:rFonts w:eastAsia="Calibri"/>
                <w:i/>
                <w:sz w:val="24"/>
                <w:szCs w:val="24"/>
                <w:lang w:eastAsia="en-US"/>
              </w:rPr>
            </w:pPr>
            <w:r w:rsidRPr="008A006F">
              <w:rPr>
                <w:rFonts w:eastAsia="Calibri"/>
                <w:i/>
                <w:sz w:val="24"/>
                <w:szCs w:val="24"/>
                <w:lang w:eastAsia="en-US"/>
              </w:rPr>
              <w:t xml:space="preserve">Знать: </w:t>
            </w:r>
          </w:p>
          <w:p w:rsidR="000A3DFB" w:rsidRPr="008A006F" w:rsidRDefault="000A3DFB" w:rsidP="000A3DFB">
            <w:pPr>
              <w:widowControl/>
              <w:numPr>
                <w:ilvl w:val="0"/>
                <w:numId w:val="16"/>
              </w:numPr>
              <w:tabs>
                <w:tab w:val="left" w:pos="318"/>
              </w:tabs>
              <w:autoSpaceDE/>
              <w:adjustRightInd/>
              <w:ind w:left="0" w:firstLine="34"/>
              <w:rPr>
                <w:rFonts w:eastAsia="Calibri"/>
                <w:sz w:val="24"/>
                <w:szCs w:val="24"/>
                <w:lang w:eastAsia="en-US"/>
              </w:rPr>
            </w:pPr>
            <w:r w:rsidRPr="008A006F">
              <w:rPr>
                <w:rFonts w:eastAsia="Calibri"/>
                <w:sz w:val="24"/>
                <w:szCs w:val="24"/>
                <w:lang w:eastAsia="en-US"/>
              </w:rPr>
              <w:t>теоретические основы государственного и муниципального планирования и  прогнозирования;</w:t>
            </w:r>
          </w:p>
          <w:p w:rsidR="000A3DFB" w:rsidRPr="008A006F" w:rsidRDefault="000A3DFB" w:rsidP="000A3DFB">
            <w:pPr>
              <w:widowControl/>
              <w:numPr>
                <w:ilvl w:val="0"/>
                <w:numId w:val="16"/>
              </w:numPr>
              <w:tabs>
                <w:tab w:val="left" w:pos="318"/>
              </w:tabs>
              <w:autoSpaceDE/>
              <w:adjustRightInd/>
              <w:ind w:left="0" w:firstLine="34"/>
              <w:rPr>
                <w:rFonts w:eastAsia="Calibri"/>
                <w:color w:val="FF0000"/>
                <w:sz w:val="24"/>
                <w:szCs w:val="24"/>
                <w:lang w:eastAsia="en-US"/>
              </w:rPr>
            </w:pPr>
            <w:r w:rsidRPr="008A006F">
              <w:rPr>
                <w:rFonts w:eastAsia="Calibri"/>
                <w:sz w:val="24"/>
                <w:szCs w:val="24"/>
                <w:lang w:eastAsia="en-US"/>
              </w:rPr>
              <w:t>особенности планирования и прогнозирования в условиях неопределенности и рисков;</w:t>
            </w:r>
          </w:p>
          <w:p w:rsidR="000A3DFB" w:rsidRPr="008A006F" w:rsidRDefault="000A3DFB" w:rsidP="000A3DFB">
            <w:pPr>
              <w:widowControl/>
              <w:numPr>
                <w:ilvl w:val="0"/>
                <w:numId w:val="16"/>
              </w:numPr>
              <w:tabs>
                <w:tab w:val="left" w:pos="318"/>
              </w:tabs>
              <w:autoSpaceDE/>
              <w:adjustRightInd/>
              <w:ind w:left="0" w:firstLine="34"/>
              <w:rPr>
                <w:rFonts w:eastAsia="Calibri"/>
                <w:i/>
                <w:sz w:val="24"/>
                <w:szCs w:val="24"/>
                <w:lang w:eastAsia="en-US"/>
              </w:rPr>
            </w:pPr>
            <w:r w:rsidRPr="008A006F">
              <w:rPr>
                <w:rFonts w:eastAsia="Calibri"/>
                <w:sz w:val="24"/>
                <w:szCs w:val="24"/>
                <w:lang w:eastAsia="en-US"/>
              </w:rPr>
              <w:t xml:space="preserve">методы государственного и муниципального прогнозирования и планирования </w:t>
            </w:r>
          </w:p>
          <w:p w:rsidR="000A3DFB" w:rsidRPr="008A006F" w:rsidRDefault="000A3DFB" w:rsidP="000A3DFB">
            <w:pPr>
              <w:widowControl/>
              <w:tabs>
                <w:tab w:val="left" w:pos="318"/>
              </w:tabs>
              <w:autoSpaceDE/>
              <w:adjustRightInd/>
              <w:ind w:firstLine="34"/>
              <w:rPr>
                <w:rFonts w:eastAsia="Calibri"/>
                <w:i/>
                <w:sz w:val="24"/>
                <w:szCs w:val="24"/>
                <w:lang w:eastAsia="en-US"/>
              </w:rPr>
            </w:pPr>
            <w:r w:rsidRPr="008A006F">
              <w:rPr>
                <w:rFonts w:eastAsia="Calibri"/>
                <w:i/>
                <w:sz w:val="24"/>
                <w:szCs w:val="24"/>
                <w:lang w:eastAsia="en-US"/>
              </w:rPr>
              <w:t xml:space="preserve">Уметь: </w:t>
            </w:r>
          </w:p>
          <w:p w:rsidR="000A3DFB" w:rsidRPr="008A006F" w:rsidRDefault="000A3DFB" w:rsidP="000A3DFB">
            <w:pPr>
              <w:widowControl/>
              <w:numPr>
                <w:ilvl w:val="0"/>
                <w:numId w:val="3"/>
              </w:numPr>
              <w:tabs>
                <w:tab w:val="left" w:pos="318"/>
              </w:tabs>
              <w:autoSpaceDE/>
              <w:adjustRightInd/>
              <w:ind w:left="0" w:firstLine="34"/>
              <w:rPr>
                <w:rFonts w:eastAsia="Calibri"/>
                <w:i/>
                <w:sz w:val="24"/>
                <w:szCs w:val="24"/>
                <w:lang w:eastAsia="en-US"/>
              </w:rPr>
            </w:pPr>
            <w:r w:rsidRPr="008A006F">
              <w:rPr>
                <w:sz w:val="24"/>
                <w:szCs w:val="24"/>
              </w:rPr>
              <w:t>выявлять факторы неопределенности и рисков;</w:t>
            </w:r>
          </w:p>
          <w:p w:rsidR="000A3DFB" w:rsidRPr="008A006F" w:rsidRDefault="000A3DFB" w:rsidP="000A3DFB">
            <w:pPr>
              <w:widowControl/>
              <w:numPr>
                <w:ilvl w:val="0"/>
                <w:numId w:val="3"/>
              </w:numPr>
              <w:tabs>
                <w:tab w:val="left" w:pos="318"/>
              </w:tabs>
              <w:autoSpaceDE/>
              <w:adjustRightInd/>
              <w:ind w:left="0" w:firstLine="34"/>
              <w:rPr>
                <w:rFonts w:eastAsia="Calibri"/>
                <w:i/>
                <w:sz w:val="24"/>
                <w:szCs w:val="24"/>
                <w:lang w:eastAsia="en-US"/>
              </w:rPr>
            </w:pPr>
            <w:r w:rsidRPr="008A006F">
              <w:rPr>
                <w:sz w:val="24"/>
                <w:szCs w:val="24"/>
              </w:rPr>
              <w:t xml:space="preserve">разрабатывать прогнозы и планы развития на государственном и </w:t>
            </w:r>
            <w:r w:rsidRPr="008A006F">
              <w:rPr>
                <w:sz w:val="24"/>
                <w:szCs w:val="24"/>
              </w:rPr>
              <w:lastRenderedPageBreak/>
              <w:t>муниципальном уровне в условиях неопределенности и рисков;</w:t>
            </w:r>
          </w:p>
          <w:p w:rsidR="000A3DFB" w:rsidRPr="008A006F" w:rsidRDefault="000A3DFB" w:rsidP="000A3DFB">
            <w:pPr>
              <w:widowControl/>
              <w:numPr>
                <w:ilvl w:val="0"/>
                <w:numId w:val="3"/>
              </w:numPr>
              <w:tabs>
                <w:tab w:val="left" w:pos="318"/>
              </w:tabs>
              <w:autoSpaceDE/>
              <w:adjustRightInd/>
              <w:ind w:left="0" w:firstLine="34"/>
              <w:rPr>
                <w:rFonts w:eastAsia="Calibri"/>
                <w:i/>
                <w:sz w:val="24"/>
                <w:szCs w:val="24"/>
                <w:lang w:eastAsia="en-US"/>
              </w:rPr>
            </w:pPr>
            <w:r w:rsidRPr="008A006F">
              <w:rPr>
                <w:sz w:val="24"/>
                <w:szCs w:val="24"/>
              </w:rPr>
              <w:t xml:space="preserve">разрабатывать и исполнять управленческие решения, направленные на реализацию прогнозов и планов развития на государственном и муниципальном уровне; </w:t>
            </w:r>
          </w:p>
          <w:p w:rsidR="000A3DFB" w:rsidRPr="008A006F" w:rsidRDefault="000A3DFB" w:rsidP="000A3DFB">
            <w:pPr>
              <w:widowControl/>
              <w:tabs>
                <w:tab w:val="left" w:pos="318"/>
              </w:tabs>
              <w:autoSpaceDE/>
              <w:adjustRightInd/>
              <w:ind w:firstLine="34"/>
              <w:rPr>
                <w:rFonts w:eastAsia="Calibri"/>
                <w:sz w:val="24"/>
                <w:szCs w:val="24"/>
                <w:lang w:eastAsia="en-US"/>
              </w:rPr>
            </w:pPr>
            <w:r w:rsidRPr="008A006F">
              <w:rPr>
                <w:rFonts w:eastAsia="Calibri"/>
                <w:i/>
                <w:sz w:val="24"/>
                <w:szCs w:val="24"/>
                <w:lang w:eastAsia="en-US"/>
              </w:rPr>
              <w:t>Владеть:</w:t>
            </w:r>
            <w:r w:rsidRPr="008A006F">
              <w:rPr>
                <w:rFonts w:eastAsia="Calibri"/>
                <w:sz w:val="24"/>
                <w:szCs w:val="24"/>
                <w:lang w:eastAsia="en-US"/>
              </w:rPr>
              <w:t xml:space="preserve"> </w:t>
            </w:r>
          </w:p>
          <w:p w:rsidR="000A3DFB" w:rsidRPr="008A006F" w:rsidRDefault="000A3DFB" w:rsidP="000A3DFB">
            <w:pPr>
              <w:widowControl/>
              <w:numPr>
                <w:ilvl w:val="0"/>
                <w:numId w:val="3"/>
              </w:numPr>
              <w:tabs>
                <w:tab w:val="left" w:pos="318"/>
              </w:tabs>
              <w:autoSpaceDE/>
              <w:adjustRightInd/>
              <w:ind w:left="0" w:firstLine="34"/>
              <w:rPr>
                <w:rFonts w:eastAsia="Calibri"/>
                <w:sz w:val="24"/>
                <w:szCs w:val="24"/>
                <w:lang w:eastAsia="en-US"/>
              </w:rPr>
            </w:pPr>
            <w:r w:rsidRPr="008A006F">
              <w:rPr>
                <w:bCs/>
                <w:sz w:val="24"/>
                <w:szCs w:val="24"/>
              </w:rPr>
              <w:t>теоретическими основами государственного и муниципального прогнозирования и планирования;</w:t>
            </w:r>
          </w:p>
          <w:p w:rsidR="000A3DFB" w:rsidRPr="008A006F" w:rsidRDefault="000A3DFB" w:rsidP="000A3DFB">
            <w:pPr>
              <w:widowControl/>
              <w:numPr>
                <w:ilvl w:val="0"/>
                <w:numId w:val="3"/>
              </w:numPr>
              <w:tabs>
                <w:tab w:val="left" w:pos="318"/>
              </w:tabs>
              <w:autoSpaceDE/>
              <w:adjustRightInd/>
              <w:ind w:left="34" w:firstLine="0"/>
              <w:rPr>
                <w:rFonts w:eastAsia="Calibri"/>
                <w:sz w:val="24"/>
                <w:szCs w:val="24"/>
                <w:lang w:eastAsia="en-US"/>
              </w:rPr>
            </w:pPr>
            <w:r w:rsidRPr="008A006F">
              <w:rPr>
                <w:rFonts w:eastAsia="Calibri"/>
                <w:sz w:val="24"/>
                <w:szCs w:val="24"/>
                <w:lang w:eastAsia="en-US"/>
              </w:rPr>
              <w:t xml:space="preserve">методами разработки </w:t>
            </w:r>
            <w:r w:rsidRPr="008A006F">
              <w:rPr>
                <w:sz w:val="24"/>
                <w:szCs w:val="24"/>
              </w:rPr>
              <w:t>прогнозов и планов развития на государственном и муниципальном уровне в условиях неопределенности и рисков;</w:t>
            </w:r>
          </w:p>
          <w:p w:rsidR="000A3DFB" w:rsidRPr="008A006F" w:rsidRDefault="000A3DFB" w:rsidP="000A3DFB">
            <w:pPr>
              <w:widowControl/>
              <w:numPr>
                <w:ilvl w:val="0"/>
                <w:numId w:val="3"/>
              </w:numPr>
              <w:tabs>
                <w:tab w:val="left" w:pos="318"/>
              </w:tabs>
              <w:autoSpaceDE/>
              <w:adjustRightInd/>
              <w:ind w:left="34" w:firstLine="0"/>
              <w:rPr>
                <w:rFonts w:eastAsia="Calibri"/>
                <w:sz w:val="24"/>
                <w:szCs w:val="24"/>
                <w:lang w:eastAsia="en-US"/>
              </w:rPr>
            </w:pPr>
            <w:r w:rsidRPr="008A006F">
              <w:rPr>
                <w:sz w:val="24"/>
                <w:szCs w:val="24"/>
              </w:rPr>
              <w:t xml:space="preserve">навыками разработки и исполнения управленческих решений, направленных </w:t>
            </w:r>
            <w:r w:rsidRPr="008A006F">
              <w:rPr>
                <w:rFonts w:eastAsia="Calibri"/>
                <w:sz w:val="24"/>
                <w:szCs w:val="24"/>
                <w:lang w:eastAsia="en-US"/>
              </w:rPr>
              <w:t xml:space="preserve"> </w:t>
            </w:r>
            <w:r w:rsidRPr="008A006F">
              <w:rPr>
                <w:sz w:val="24"/>
                <w:szCs w:val="24"/>
              </w:rPr>
              <w:t>на реализацию прогнозов и планов развития на государственном и муниципальном уровне</w:t>
            </w:r>
          </w:p>
        </w:tc>
      </w:tr>
    </w:tbl>
    <w:p w:rsidR="007F4B97" w:rsidRPr="00C105E2" w:rsidRDefault="00C33468" w:rsidP="00520F50">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C105E2">
        <w:rPr>
          <w:rFonts w:ascii="Times New Roman" w:hAnsi="Times New Roman"/>
          <w:b/>
          <w:color w:val="000000"/>
          <w:sz w:val="24"/>
          <w:szCs w:val="24"/>
        </w:rPr>
        <w:lastRenderedPageBreak/>
        <w:t xml:space="preserve">Указание </w:t>
      </w:r>
      <w:r w:rsidRPr="00C105E2">
        <w:rPr>
          <w:rFonts w:ascii="Times New Roman" w:hAnsi="Times New Roman"/>
          <w:b/>
          <w:sz w:val="24"/>
          <w:szCs w:val="24"/>
        </w:rPr>
        <w:t>места дисциплины в структуре образовательной программы</w:t>
      </w:r>
      <w:r w:rsidR="00520F50" w:rsidRPr="00C105E2">
        <w:rPr>
          <w:rFonts w:ascii="Times New Roman" w:hAnsi="Times New Roman"/>
          <w:b/>
          <w:sz w:val="24"/>
          <w:szCs w:val="24"/>
        </w:rPr>
        <w:t>.</w:t>
      </w:r>
    </w:p>
    <w:p w:rsidR="00027D2C" w:rsidRPr="00C105E2" w:rsidRDefault="007F4B97" w:rsidP="00520F50">
      <w:pPr>
        <w:widowControl/>
        <w:tabs>
          <w:tab w:val="left" w:pos="708"/>
        </w:tabs>
        <w:autoSpaceDE/>
        <w:adjustRightInd/>
        <w:spacing w:after="120"/>
        <w:ind w:firstLine="709"/>
        <w:jc w:val="both"/>
        <w:rPr>
          <w:rFonts w:eastAsia="Calibri"/>
          <w:sz w:val="24"/>
          <w:szCs w:val="24"/>
          <w:lang w:eastAsia="en-US"/>
        </w:rPr>
      </w:pPr>
      <w:r w:rsidRPr="00C105E2">
        <w:rPr>
          <w:sz w:val="24"/>
          <w:szCs w:val="24"/>
        </w:rPr>
        <w:t xml:space="preserve">Дисциплина </w:t>
      </w:r>
      <w:r w:rsidR="009A0FA6" w:rsidRPr="00C105E2">
        <w:rPr>
          <w:bCs/>
          <w:sz w:val="24"/>
          <w:szCs w:val="24"/>
        </w:rPr>
        <w:t>Б1.В.02</w:t>
      </w:r>
      <w:r w:rsidR="008A4480" w:rsidRPr="00C105E2">
        <w:rPr>
          <w:bCs/>
          <w:sz w:val="24"/>
          <w:szCs w:val="24"/>
        </w:rPr>
        <w:t xml:space="preserve"> </w:t>
      </w:r>
      <w:r w:rsidR="008A4480" w:rsidRPr="00C105E2">
        <w:rPr>
          <w:sz w:val="24"/>
          <w:szCs w:val="24"/>
        </w:rPr>
        <w:t>«</w:t>
      </w:r>
      <w:r w:rsidR="009A0FA6" w:rsidRPr="00C105E2">
        <w:rPr>
          <w:bCs/>
          <w:sz w:val="24"/>
          <w:szCs w:val="24"/>
        </w:rPr>
        <w:t>Организация пожарной охраны в Российской Федерации</w:t>
      </w:r>
      <w:r w:rsidR="008A4480" w:rsidRPr="00C105E2">
        <w:rPr>
          <w:sz w:val="24"/>
          <w:szCs w:val="24"/>
        </w:rPr>
        <w:t>»</w:t>
      </w:r>
      <w:r w:rsidR="00520F50" w:rsidRPr="00C105E2">
        <w:rPr>
          <w:sz w:val="24"/>
          <w:szCs w:val="24"/>
        </w:rPr>
        <w:t xml:space="preserve"> </w:t>
      </w:r>
      <w:r w:rsidRPr="00C105E2">
        <w:rPr>
          <w:rFonts w:eastAsia="Calibri"/>
          <w:sz w:val="24"/>
          <w:szCs w:val="24"/>
          <w:lang w:eastAsia="en-US"/>
        </w:rPr>
        <w:t xml:space="preserve">является дисциплиной </w:t>
      </w:r>
      <w:r w:rsidR="004458B0">
        <w:rPr>
          <w:rFonts w:eastAsia="Calibri"/>
          <w:sz w:val="24"/>
          <w:szCs w:val="24"/>
          <w:lang w:eastAsia="en-US"/>
        </w:rPr>
        <w:t>вариативной</w:t>
      </w:r>
      <w:r w:rsidRPr="00C105E2">
        <w:rPr>
          <w:rFonts w:eastAsia="Calibri"/>
          <w:sz w:val="24"/>
          <w:szCs w:val="24"/>
          <w:lang w:eastAsia="en-US"/>
        </w:rPr>
        <w:t xml:space="preserve"> части </w:t>
      </w:r>
      <w:r w:rsidR="00F33DE4">
        <w:rPr>
          <w:rFonts w:eastAsia="Calibri"/>
          <w:sz w:val="24"/>
          <w:szCs w:val="24"/>
          <w:lang w:eastAsia="en-US"/>
        </w:rPr>
        <w:t>блока Б</w:t>
      </w:r>
      <w:r w:rsidR="00027D2C" w:rsidRPr="00C105E2">
        <w:rPr>
          <w:rFonts w:eastAsia="Calibri"/>
          <w:sz w:val="24"/>
          <w:szCs w:val="24"/>
          <w:lang w:eastAsia="en-US"/>
        </w:rPr>
        <w:t>1</w:t>
      </w:r>
      <w:r w:rsidR="00520F50" w:rsidRPr="00C105E2">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105E2" w:rsidTr="00330957">
        <w:tc>
          <w:tcPr>
            <w:tcW w:w="1196" w:type="dxa"/>
            <w:vMerge w:val="restart"/>
            <w:vAlign w:val="center"/>
          </w:tcPr>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Код</w:t>
            </w:r>
          </w:p>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дисцип-лины</w:t>
            </w:r>
          </w:p>
        </w:tc>
        <w:tc>
          <w:tcPr>
            <w:tcW w:w="2494" w:type="dxa"/>
            <w:vMerge w:val="restart"/>
            <w:vAlign w:val="center"/>
          </w:tcPr>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Наименование</w:t>
            </w:r>
          </w:p>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дисциплины</w:t>
            </w:r>
          </w:p>
        </w:tc>
        <w:tc>
          <w:tcPr>
            <w:tcW w:w="4696" w:type="dxa"/>
            <w:gridSpan w:val="2"/>
            <w:vAlign w:val="center"/>
          </w:tcPr>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Содержательно-логические связи</w:t>
            </w:r>
          </w:p>
        </w:tc>
        <w:tc>
          <w:tcPr>
            <w:tcW w:w="1185" w:type="dxa"/>
            <w:vMerge w:val="restart"/>
            <w:vAlign w:val="center"/>
          </w:tcPr>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Коды форми-руемых компе-тенций</w:t>
            </w:r>
          </w:p>
        </w:tc>
      </w:tr>
      <w:tr w:rsidR="00705FB5" w:rsidRPr="00C105E2" w:rsidTr="00330957">
        <w:tc>
          <w:tcPr>
            <w:tcW w:w="1196" w:type="dxa"/>
            <w:vMerge/>
            <w:vAlign w:val="center"/>
          </w:tcPr>
          <w:p w:rsidR="00705FB5" w:rsidRPr="00C105E2"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C105E2"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Наименование дисциплин, практик</w:t>
            </w:r>
          </w:p>
        </w:tc>
        <w:tc>
          <w:tcPr>
            <w:tcW w:w="1185" w:type="dxa"/>
            <w:vMerge/>
            <w:vAlign w:val="center"/>
          </w:tcPr>
          <w:p w:rsidR="00705FB5" w:rsidRPr="00C105E2" w:rsidRDefault="00705FB5" w:rsidP="00330957">
            <w:pPr>
              <w:widowControl/>
              <w:tabs>
                <w:tab w:val="left" w:pos="708"/>
              </w:tabs>
              <w:autoSpaceDE/>
              <w:adjustRightInd/>
              <w:jc w:val="both"/>
              <w:rPr>
                <w:rFonts w:eastAsia="Calibri"/>
                <w:color w:val="000000"/>
                <w:sz w:val="24"/>
                <w:szCs w:val="24"/>
                <w:lang w:eastAsia="en-US"/>
              </w:rPr>
            </w:pPr>
          </w:p>
        </w:tc>
      </w:tr>
      <w:tr w:rsidR="00705FB5" w:rsidRPr="00C105E2" w:rsidTr="00330957">
        <w:tc>
          <w:tcPr>
            <w:tcW w:w="1196" w:type="dxa"/>
            <w:vMerge/>
            <w:vAlign w:val="center"/>
          </w:tcPr>
          <w:p w:rsidR="00705FB5" w:rsidRPr="00C105E2"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C105E2"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C105E2" w:rsidRDefault="00705FB5" w:rsidP="00330957">
            <w:pPr>
              <w:widowControl/>
              <w:tabs>
                <w:tab w:val="left" w:pos="708"/>
              </w:tabs>
              <w:autoSpaceDE/>
              <w:adjustRightInd/>
              <w:jc w:val="center"/>
              <w:rPr>
                <w:rFonts w:eastAsia="Calibri"/>
                <w:color w:val="000000"/>
                <w:sz w:val="24"/>
                <w:szCs w:val="24"/>
                <w:lang w:eastAsia="en-US"/>
              </w:rPr>
            </w:pPr>
            <w:r w:rsidRPr="00C105E2">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C105E2" w:rsidRDefault="00705FB5" w:rsidP="00330957">
            <w:pPr>
              <w:widowControl/>
              <w:tabs>
                <w:tab w:val="left" w:pos="708"/>
              </w:tabs>
              <w:autoSpaceDE/>
              <w:adjustRightInd/>
              <w:jc w:val="both"/>
              <w:rPr>
                <w:rFonts w:eastAsia="Calibri"/>
                <w:color w:val="000000"/>
                <w:sz w:val="24"/>
                <w:szCs w:val="24"/>
                <w:lang w:eastAsia="en-US"/>
              </w:rPr>
            </w:pPr>
          </w:p>
        </w:tc>
      </w:tr>
      <w:tr w:rsidR="00DA3FFC" w:rsidRPr="00C105E2" w:rsidTr="00330957">
        <w:tc>
          <w:tcPr>
            <w:tcW w:w="1196" w:type="dxa"/>
            <w:vAlign w:val="center"/>
          </w:tcPr>
          <w:p w:rsidR="00DA3FFC" w:rsidRPr="00C105E2" w:rsidRDefault="009A0FA6" w:rsidP="008A4480">
            <w:pPr>
              <w:widowControl/>
              <w:tabs>
                <w:tab w:val="left" w:pos="708"/>
              </w:tabs>
              <w:autoSpaceDE/>
              <w:adjustRightInd/>
              <w:jc w:val="both"/>
              <w:rPr>
                <w:rFonts w:eastAsia="Calibri"/>
                <w:sz w:val="24"/>
                <w:szCs w:val="24"/>
                <w:lang w:eastAsia="en-US"/>
              </w:rPr>
            </w:pPr>
            <w:r w:rsidRPr="00C105E2">
              <w:rPr>
                <w:bCs/>
                <w:sz w:val="24"/>
                <w:szCs w:val="24"/>
              </w:rPr>
              <w:t>Б1.В.02</w:t>
            </w:r>
          </w:p>
        </w:tc>
        <w:tc>
          <w:tcPr>
            <w:tcW w:w="2494" w:type="dxa"/>
            <w:vAlign w:val="center"/>
          </w:tcPr>
          <w:p w:rsidR="00DA3FFC" w:rsidRPr="00C105E2" w:rsidRDefault="009A0FA6" w:rsidP="008A4480">
            <w:pPr>
              <w:widowControl/>
              <w:tabs>
                <w:tab w:val="left" w:pos="708"/>
              </w:tabs>
              <w:autoSpaceDE/>
              <w:adjustRightInd/>
              <w:jc w:val="both"/>
              <w:rPr>
                <w:rFonts w:eastAsia="Calibri"/>
                <w:sz w:val="24"/>
                <w:szCs w:val="24"/>
                <w:lang w:eastAsia="en-US"/>
              </w:rPr>
            </w:pPr>
            <w:r w:rsidRPr="00C105E2">
              <w:rPr>
                <w:bCs/>
                <w:sz w:val="24"/>
                <w:szCs w:val="24"/>
              </w:rPr>
              <w:t>Организация пожарной охраны в Российской Федерации</w:t>
            </w:r>
          </w:p>
        </w:tc>
        <w:tc>
          <w:tcPr>
            <w:tcW w:w="2232" w:type="dxa"/>
            <w:vAlign w:val="center"/>
          </w:tcPr>
          <w:p w:rsidR="00F40FEC" w:rsidRPr="00C105E2" w:rsidRDefault="001543AF" w:rsidP="00835BE1">
            <w:pPr>
              <w:widowControl/>
              <w:tabs>
                <w:tab w:val="left" w:pos="708"/>
              </w:tabs>
              <w:autoSpaceDE/>
              <w:adjustRightInd/>
              <w:jc w:val="center"/>
              <w:rPr>
                <w:rFonts w:eastAsia="Calibri"/>
                <w:sz w:val="24"/>
                <w:szCs w:val="24"/>
                <w:lang w:eastAsia="en-US"/>
              </w:rPr>
            </w:pPr>
            <w:r w:rsidRPr="00C105E2">
              <w:rPr>
                <w:sz w:val="24"/>
                <w:szCs w:val="24"/>
              </w:rPr>
              <w:t xml:space="preserve">Освоение </w:t>
            </w:r>
            <w:r w:rsidR="00835BE1" w:rsidRPr="00C105E2">
              <w:rPr>
                <w:sz w:val="24"/>
                <w:szCs w:val="24"/>
              </w:rPr>
              <w:t xml:space="preserve">ранее изученных </w:t>
            </w:r>
            <w:r w:rsidRPr="00C105E2">
              <w:rPr>
                <w:sz w:val="24"/>
                <w:szCs w:val="24"/>
              </w:rPr>
              <w:t>учебных предметов</w:t>
            </w:r>
          </w:p>
        </w:tc>
        <w:tc>
          <w:tcPr>
            <w:tcW w:w="2464" w:type="dxa"/>
            <w:vAlign w:val="center"/>
          </w:tcPr>
          <w:p w:rsidR="002B6C87" w:rsidRPr="00C105E2" w:rsidRDefault="00D81F55" w:rsidP="001F7659">
            <w:pPr>
              <w:widowControl/>
              <w:tabs>
                <w:tab w:val="left" w:pos="708"/>
              </w:tabs>
              <w:autoSpaceDE/>
              <w:adjustRightInd/>
              <w:jc w:val="both"/>
              <w:rPr>
                <w:rFonts w:eastAsia="Calibri"/>
                <w:sz w:val="24"/>
                <w:szCs w:val="24"/>
                <w:lang w:eastAsia="en-US"/>
              </w:rPr>
            </w:pPr>
            <w:r w:rsidRPr="00C105E2">
              <w:rPr>
                <w:rFonts w:eastAsia="Calibri"/>
                <w:sz w:val="24"/>
                <w:szCs w:val="24"/>
                <w:lang w:eastAsia="en-US"/>
              </w:rPr>
              <w:t xml:space="preserve">Организация пожарной безопасности на предприятии. </w:t>
            </w:r>
            <w:r w:rsidR="001F7659" w:rsidRPr="00C105E2">
              <w:rPr>
                <w:rFonts w:eastAsia="Calibri"/>
                <w:sz w:val="24"/>
                <w:szCs w:val="24"/>
                <w:lang w:eastAsia="en-US"/>
              </w:rPr>
              <w:t>Система</w:t>
            </w:r>
            <w:r w:rsidR="00AB7887" w:rsidRPr="00C105E2">
              <w:rPr>
                <w:rFonts w:eastAsia="Calibri"/>
                <w:sz w:val="24"/>
                <w:szCs w:val="24"/>
                <w:lang w:eastAsia="en-US"/>
              </w:rPr>
              <w:t xml:space="preserve"> </w:t>
            </w:r>
            <w:r w:rsidR="001F7659" w:rsidRPr="00C105E2">
              <w:rPr>
                <w:rFonts w:eastAsia="Calibri"/>
                <w:sz w:val="24"/>
                <w:szCs w:val="24"/>
                <w:lang w:eastAsia="en-US"/>
              </w:rPr>
              <w:t xml:space="preserve">управления </w:t>
            </w:r>
            <w:r w:rsidR="00AB7887" w:rsidRPr="00C105E2">
              <w:rPr>
                <w:rFonts w:eastAsia="Calibri"/>
                <w:sz w:val="24"/>
                <w:szCs w:val="24"/>
                <w:lang w:eastAsia="en-US"/>
              </w:rPr>
              <w:t>пожарной безопасност</w:t>
            </w:r>
            <w:r w:rsidR="001F7659" w:rsidRPr="00C105E2">
              <w:rPr>
                <w:rFonts w:eastAsia="Calibri"/>
                <w:sz w:val="24"/>
                <w:szCs w:val="24"/>
                <w:lang w:eastAsia="en-US"/>
              </w:rPr>
              <w:t>ью.</w:t>
            </w:r>
          </w:p>
        </w:tc>
        <w:tc>
          <w:tcPr>
            <w:tcW w:w="1185" w:type="dxa"/>
            <w:vAlign w:val="center"/>
          </w:tcPr>
          <w:p w:rsidR="0090200E" w:rsidRPr="00C105E2" w:rsidRDefault="0090200E" w:rsidP="003E3EB6">
            <w:pPr>
              <w:widowControl/>
              <w:tabs>
                <w:tab w:val="left" w:pos="708"/>
              </w:tabs>
              <w:autoSpaceDE/>
              <w:adjustRightInd/>
              <w:jc w:val="both"/>
              <w:rPr>
                <w:rFonts w:eastAsia="Calibri"/>
                <w:sz w:val="24"/>
                <w:szCs w:val="24"/>
                <w:lang w:eastAsia="en-US"/>
              </w:rPr>
            </w:pPr>
            <w:r w:rsidRPr="00C105E2">
              <w:rPr>
                <w:rFonts w:eastAsia="Calibri"/>
                <w:sz w:val="24"/>
                <w:szCs w:val="24"/>
                <w:lang w:eastAsia="en-US"/>
              </w:rPr>
              <w:t>ОПК-</w:t>
            </w:r>
            <w:r w:rsidR="00AB7887" w:rsidRPr="00C105E2">
              <w:rPr>
                <w:rFonts w:eastAsia="Calibri"/>
                <w:sz w:val="24"/>
                <w:szCs w:val="24"/>
                <w:lang w:eastAsia="en-US"/>
              </w:rPr>
              <w:t>1</w:t>
            </w:r>
            <w:r w:rsidRPr="00C105E2">
              <w:rPr>
                <w:rFonts w:eastAsia="Calibri"/>
                <w:sz w:val="24"/>
                <w:szCs w:val="24"/>
                <w:lang w:eastAsia="en-US"/>
              </w:rPr>
              <w:t>,</w:t>
            </w:r>
          </w:p>
          <w:p w:rsidR="002B6C87" w:rsidRPr="00C105E2" w:rsidRDefault="00087DDE"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ОК-7</w:t>
            </w:r>
            <w:r w:rsidR="00D81F55" w:rsidRPr="00C105E2">
              <w:rPr>
                <w:rFonts w:eastAsia="Calibri"/>
                <w:sz w:val="24"/>
                <w:szCs w:val="24"/>
                <w:lang w:eastAsia="en-US"/>
              </w:rPr>
              <w:t>,</w:t>
            </w:r>
          </w:p>
          <w:p w:rsidR="00D81F55" w:rsidRPr="00C105E2" w:rsidRDefault="00D81F55" w:rsidP="00F33DE4">
            <w:pPr>
              <w:widowControl/>
              <w:tabs>
                <w:tab w:val="left" w:pos="708"/>
              </w:tabs>
              <w:autoSpaceDE/>
              <w:adjustRightInd/>
              <w:jc w:val="both"/>
              <w:rPr>
                <w:rFonts w:eastAsia="Calibri"/>
                <w:sz w:val="24"/>
                <w:szCs w:val="24"/>
                <w:lang w:eastAsia="en-US"/>
              </w:rPr>
            </w:pPr>
            <w:r w:rsidRPr="00C105E2">
              <w:rPr>
                <w:rFonts w:eastAsia="Calibri"/>
                <w:sz w:val="24"/>
                <w:szCs w:val="24"/>
                <w:lang w:eastAsia="en-US"/>
              </w:rPr>
              <w:t>ПК-</w:t>
            </w:r>
            <w:r w:rsidR="00F33DE4">
              <w:rPr>
                <w:rFonts w:eastAsia="Calibri"/>
                <w:sz w:val="24"/>
                <w:szCs w:val="24"/>
                <w:lang w:eastAsia="en-US"/>
              </w:rPr>
              <w:t>1</w:t>
            </w:r>
          </w:p>
        </w:tc>
      </w:tr>
    </w:tbl>
    <w:p w:rsidR="00D02EB8" w:rsidRPr="00C105E2" w:rsidRDefault="00D02EB8" w:rsidP="00A76E53">
      <w:pPr>
        <w:widowControl/>
        <w:autoSpaceDE/>
        <w:autoSpaceDN/>
        <w:adjustRightInd/>
        <w:contextualSpacing/>
        <w:jc w:val="both"/>
        <w:rPr>
          <w:rFonts w:eastAsia="Calibri"/>
          <w:b/>
          <w:color w:val="000000"/>
          <w:spacing w:val="4"/>
          <w:sz w:val="24"/>
          <w:szCs w:val="24"/>
          <w:lang w:eastAsia="en-US"/>
        </w:rPr>
      </w:pPr>
    </w:p>
    <w:p w:rsidR="008A4480" w:rsidRPr="00C105E2" w:rsidRDefault="008A4480" w:rsidP="008A4480">
      <w:pPr>
        <w:spacing w:after="120"/>
        <w:ind w:firstLine="709"/>
        <w:jc w:val="both"/>
        <w:rPr>
          <w:color w:val="000000"/>
          <w:sz w:val="24"/>
          <w:szCs w:val="24"/>
        </w:rPr>
      </w:pPr>
      <w:r w:rsidRPr="00C105E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C105E2" w:rsidRDefault="00BB6C9A" w:rsidP="00A76E53">
      <w:pPr>
        <w:widowControl/>
        <w:autoSpaceDE/>
        <w:autoSpaceDN/>
        <w:adjustRightInd/>
        <w:ind w:firstLine="709"/>
        <w:jc w:val="both"/>
        <w:rPr>
          <w:rFonts w:eastAsia="Calibri"/>
          <w:sz w:val="24"/>
          <w:szCs w:val="24"/>
          <w:lang w:eastAsia="en-US"/>
        </w:rPr>
      </w:pPr>
      <w:r w:rsidRPr="00C105E2">
        <w:rPr>
          <w:rFonts w:eastAsia="Calibri"/>
          <w:sz w:val="24"/>
          <w:szCs w:val="24"/>
          <w:lang w:eastAsia="en-US"/>
        </w:rPr>
        <w:t xml:space="preserve">Объем учебной дисциплины – </w:t>
      </w:r>
      <w:r w:rsidR="00A4329D" w:rsidRPr="00C105E2">
        <w:rPr>
          <w:rFonts w:eastAsia="Calibri"/>
          <w:sz w:val="24"/>
          <w:szCs w:val="24"/>
          <w:lang w:eastAsia="en-US"/>
        </w:rPr>
        <w:t>5</w:t>
      </w:r>
      <w:r w:rsidRPr="00C105E2">
        <w:rPr>
          <w:rFonts w:eastAsia="Calibri"/>
          <w:sz w:val="24"/>
          <w:szCs w:val="24"/>
          <w:lang w:eastAsia="en-US"/>
        </w:rPr>
        <w:t xml:space="preserve"> зачетных единиц – </w:t>
      </w:r>
      <w:r w:rsidR="00AB7887" w:rsidRPr="00C105E2">
        <w:rPr>
          <w:rFonts w:eastAsia="Calibri"/>
          <w:sz w:val="24"/>
          <w:szCs w:val="24"/>
          <w:lang w:eastAsia="en-US"/>
        </w:rPr>
        <w:t>1</w:t>
      </w:r>
      <w:r w:rsidR="00835BE1" w:rsidRPr="00C105E2">
        <w:rPr>
          <w:rFonts w:eastAsia="Calibri"/>
          <w:sz w:val="24"/>
          <w:szCs w:val="24"/>
          <w:lang w:eastAsia="en-US"/>
        </w:rPr>
        <w:t>8</w:t>
      </w:r>
      <w:r w:rsidR="00AB7887" w:rsidRPr="00C105E2">
        <w:rPr>
          <w:rFonts w:eastAsia="Calibri"/>
          <w:sz w:val="24"/>
          <w:szCs w:val="24"/>
          <w:lang w:eastAsia="en-US"/>
        </w:rPr>
        <w:t>0</w:t>
      </w:r>
      <w:r w:rsidRPr="00C105E2">
        <w:rPr>
          <w:rFonts w:eastAsia="Calibri"/>
          <w:sz w:val="24"/>
          <w:szCs w:val="24"/>
          <w:lang w:eastAsia="en-US"/>
        </w:rPr>
        <w:t xml:space="preserve"> академических часов</w:t>
      </w:r>
    </w:p>
    <w:p w:rsidR="00A32A5F" w:rsidRPr="00C105E2" w:rsidRDefault="00FB05DD" w:rsidP="008A4480">
      <w:pPr>
        <w:widowControl/>
        <w:autoSpaceDE/>
        <w:autoSpaceDN/>
        <w:adjustRightInd/>
        <w:spacing w:after="120"/>
        <w:ind w:firstLine="709"/>
        <w:jc w:val="both"/>
        <w:rPr>
          <w:rFonts w:eastAsia="Calibri"/>
          <w:sz w:val="24"/>
          <w:szCs w:val="24"/>
          <w:lang w:eastAsia="en-US"/>
        </w:rPr>
      </w:pPr>
      <w:r w:rsidRPr="00C105E2">
        <w:rPr>
          <w:rFonts w:eastAsia="Calibri"/>
          <w:sz w:val="24"/>
          <w:szCs w:val="24"/>
          <w:lang w:eastAsia="en-US"/>
        </w:rPr>
        <w:t>Из них</w:t>
      </w:r>
      <w:r w:rsidRPr="00C105E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C105E2" w:rsidTr="00D709F4">
        <w:tc>
          <w:tcPr>
            <w:tcW w:w="4365" w:type="dxa"/>
          </w:tcPr>
          <w:p w:rsidR="00A32A5F" w:rsidRPr="00C105E2" w:rsidRDefault="00A32A5F" w:rsidP="00330957">
            <w:pPr>
              <w:widowControl/>
              <w:autoSpaceDE/>
              <w:autoSpaceDN/>
              <w:adjustRightInd/>
              <w:jc w:val="both"/>
              <w:rPr>
                <w:rFonts w:eastAsia="Calibri"/>
                <w:color w:val="00B050"/>
                <w:sz w:val="24"/>
                <w:szCs w:val="24"/>
                <w:lang w:eastAsia="en-US"/>
              </w:rPr>
            </w:pPr>
          </w:p>
        </w:tc>
        <w:tc>
          <w:tcPr>
            <w:tcW w:w="2410" w:type="dxa"/>
            <w:vAlign w:val="center"/>
          </w:tcPr>
          <w:p w:rsidR="00A32A5F" w:rsidRPr="00C105E2" w:rsidRDefault="00A32A5F" w:rsidP="00330957">
            <w:pPr>
              <w:widowControl/>
              <w:autoSpaceDE/>
              <w:autoSpaceDN/>
              <w:adjustRightInd/>
              <w:jc w:val="center"/>
              <w:rPr>
                <w:rFonts w:eastAsia="Calibri"/>
                <w:sz w:val="24"/>
                <w:szCs w:val="24"/>
                <w:lang w:eastAsia="en-US"/>
              </w:rPr>
            </w:pPr>
            <w:r w:rsidRPr="00C105E2">
              <w:rPr>
                <w:rFonts w:eastAsia="Calibri"/>
                <w:sz w:val="24"/>
                <w:szCs w:val="24"/>
                <w:lang w:eastAsia="en-US"/>
              </w:rPr>
              <w:t>Очная форма обучения</w:t>
            </w:r>
          </w:p>
        </w:tc>
        <w:tc>
          <w:tcPr>
            <w:tcW w:w="2693" w:type="dxa"/>
            <w:vAlign w:val="center"/>
          </w:tcPr>
          <w:p w:rsidR="00A76E53" w:rsidRPr="00C105E2" w:rsidRDefault="00A32A5F" w:rsidP="00330957">
            <w:pPr>
              <w:widowControl/>
              <w:autoSpaceDE/>
              <w:autoSpaceDN/>
              <w:adjustRightInd/>
              <w:jc w:val="center"/>
              <w:rPr>
                <w:rFonts w:eastAsia="Calibri"/>
                <w:sz w:val="24"/>
                <w:szCs w:val="24"/>
                <w:lang w:eastAsia="en-US"/>
              </w:rPr>
            </w:pPr>
            <w:r w:rsidRPr="00C105E2">
              <w:rPr>
                <w:rFonts w:eastAsia="Calibri"/>
                <w:sz w:val="24"/>
                <w:szCs w:val="24"/>
                <w:lang w:eastAsia="en-US"/>
              </w:rPr>
              <w:t xml:space="preserve">Заочная форма </w:t>
            </w:r>
          </w:p>
          <w:p w:rsidR="00A32A5F" w:rsidRPr="00C105E2" w:rsidRDefault="00A32A5F" w:rsidP="00330957">
            <w:pPr>
              <w:widowControl/>
              <w:autoSpaceDE/>
              <w:autoSpaceDN/>
              <w:adjustRightInd/>
              <w:jc w:val="center"/>
              <w:rPr>
                <w:rFonts w:eastAsia="Calibri"/>
                <w:sz w:val="24"/>
                <w:szCs w:val="24"/>
                <w:lang w:eastAsia="en-US"/>
              </w:rPr>
            </w:pPr>
            <w:r w:rsidRPr="00C105E2">
              <w:rPr>
                <w:rFonts w:eastAsia="Calibri"/>
                <w:sz w:val="24"/>
                <w:szCs w:val="24"/>
                <w:lang w:eastAsia="en-US"/>
              </w:rPr>
              <w:t>обучения</w:t>
            </w:r>
          </w:p>
        </w:tc>
      </w:tr>
      <w:tr w:rsidR="00D709F4" w:rsidRPr="00C105E2" w:rsidTr="00D709F4">
        <w:tc>
          <w:tcPr>
            <w:tcW w:w="4365" w:type="dxa"/>
          </w:tcPr>
          <w:p w:rsidR="00D709F4" w:rsidRPr="00C105E2" w:rsidRDefault="00D709F4" w:rsidP="00D709F4">
            <w:pPr>
              <w:widowControl/>
              <w:autoSpaceDE/>
              <w:autoSpaceDN/>
              <w:adjustRightInd/>
              <w:jc w:val="both"/>
              <w:rPr>
                <w:rFonts w:eastAsia="Calibri"/>
                <w:sz w:val="24"/>
                <w:szCs w:val="24"/>
                <w:lang w:eastAsia="en-US"/>
              </w:rPr>
            </w:pPr>
            <w:r w:rsidRPr="00C105E2">
              <w:rPr>
                <w:rFonts w:eastAsia="Calibri"/>
                <w:sz w:val="24"/>
                <w:szCs w:val="24"/>
                <w:lang w:eastAsia="en-US"/>
              </w:rPr>
              <w:t>Контактная работа</w:t>
            </w:r>
          </w:p>
        </w:tc>
        <w:tc>
          <w:tcPr>
            <w:tcW w:w="2410"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96</w:t>
            </w:r>
          </w:p>
        </w:tc>
        <w:tc>
          <w:tcPr>
            <w:tcW w:w="2693"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22</w:t>
            </w:r>
          </w:p>
        </w:tc>
      </w:tr>
      <w:tr w:rsidR="00D709F4" w:rsidRPr="00C105E2" w:rsidTr="00D709F4">
        <w:tc>
          <w:tcPr>
            <w:tcW w:w="4365" w:type="dxa"/>
          </w:tcPr>
          <w:p w:rsidR="00D709F4" w:rsidRPr="00C105E2" w:rsidRDefault="00D709F4" w:rsidP="00D709F4">
            <w:pPr>
              <w:widowControl/>
              <w:autoSpaceDE/>
              <w:autoSpaceDN/>
              <w:adjustRightInd/>
              <w:jc w:val="both"/>
              <w:rPr>
                <w:rFonts w:eastAsia="Calibri"/>
                <w:i/>
                <w:sz w:val="24"/>
                <w:szCs w:val="24"/>
                <w:lang w:eastAsia="en-US"/>
              </w:rPr>
            </w:pPr>
            <w:r w:rsidRPr="00C105E2">
              <w:rPr>
                <w:rFonts w:eastAsia="Calibri"/>
                <w:i/>
                <w:sz w:val="24"/>
                <w:szCs w:val="24"/>
                <w:lang w:eastAsia="en-US"/>
              </w:rPr>
              <w:t>Лекций</w:t>
            </w:r>
          </w:p>
        </w:tc>
        <w:tc>
          <w:tcPr>
            <w:tcW w:w="2410"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32</w:t>
            </w:r>
          </w:p>
        </w:tc>
        <w:tc>
          <w:tcPr>
            <w:tcW w:w="2693"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6</w:t>
            </w:r>
          </w:p>
        </w:tc>
      </w:tr>
      <w:tr w:rsidR="00D709F4" w:rsidRPr="00C105E2" w:rsidTr="00D709F4">
        <w:tc>
          <w:tcPr>
            <w:tcW w:w="4365" w:type="dxa"/>
          </w:tcPr>
          <w:p w:rsidR="00D709F4" w:rsidRPr="00C105E2" w:rsidRDefault="00D709F4" w:rsidP="00D709F4">
            <w:pPr>
              <w:widowControl/>
              <w:autoSpaceDE/>
              <w:autoSpaceDN/>
              <w:adjustRightInd/>
              <w:jc w:val="both"/>
              <w:rPr>
                <w:rFonts w:eastAsia="Calibri"/>
                <w:i/>
                <w:sz w:val="24"/>
                <w:szCs w:val="24"/>
                <w:lang w:eastAsia="en-US"/>
              </w:rPr>
            </w:pPr>
            <w:r w:rsidRPr="00C105E2">
              <w:rPr>
                <w:rFonts w:eastAsia="Calibri"/>
                <w:i/>
                <w:sz w:val="24"/>
                <w:szCs w:val="24"/>
                <w:lang w:eastAsia="en-US"/>
              </w:rPr>
              <w:lastRenderedPageBreak/>
              <w:t>Лабораторных работ</w:t>
            </w:r>
          </w:p>
        </w:tc>
        <w:tc>
          <w:tcPr>
            <w:tcW w:w="2410" w:type="dxa"/>
            <w:vAlign w:val="center"/>
          </w:tcPr>
          <w:p w:rsidR="00D709F4" w:rsidRPr="00C105E2" w:rsidRDefault="00D709F4" w:rsidP="00D709F4">
            <w:pPr>
              <w:widowControl/>
              <w:autoSpaceDE/>
              <w:autoSpaceDN/>
              <w:adjustRightInd/>
              <w:jc w:val="center"/>
              <w:rPr>
                <w:rFonts w:eastAsia="Calibri"/>
                <w:sz w:val="24"/>
                <w:szCs w:val="24"/>
                <w:lang w:eastAsia="en-US"/>
              </w:rPr>
            </w:pPr>
            <w:r w:rsidRPr="00C105E2">
              <w:rPr>
                <w:rFonts w:eastAsia="Calibri"/>
                <w:sz w:val="24"/>
                <w:szCs w:val="24"/>
                <w:lang w:eastAsia="en-US"/>
              </w:rPr>
              <w:t>-</w:t>
            </w:r>
          </w:p>
        </w:tc>
        <w:tc>
          <w:tcPr>
            <w:tcW w:w="2693" w:type="dxa"/>
            <w:vAlign w:val="center"/>
          </w:tcPr>
          <w:p w:rsidR="00D709F4" w:rsidRPr="00C105E2" w:rsidRDefault="00D709F4" w:rsidP="00D709F4">
            <w:pPr>
              <w:widowControl/>
              <w:autoSpaceDE/>
              <w:autoSpaceDN/>
              <w:adjustRightInd/>
              <w:jc w:val="center"/>
              <w:rPr>
                <w:rFonts w:eastAsia="Calibri"/>
                <w:sz w:val="24"/>
                <w:szCs w:val="24"/>
                <w:lang w:eastAsia="en-US"/>
              </w:rPr>
            </w:pPr>
            <w:r w:rsidRPr="00C105E2">
              <w:rPr>
                <w:rFonts w:eastAsia="Calibri"/>
                <w:sz w:val="24"/>
                <w:szCs w:val="24"/>
                <w:lang w:eastAsia="en-US"/>
              </w:rPr>
              <w:t>-</w:t>
            </w:r>
          </w:p>
        </w:tc>
      </w:tr>
      <w:tr w:rsidR="00D709F4" w:rsidRPr="00C105E2" w:rsidTr="00D709F4">
        <w:tc>
          <w:tcPr>
            <w:tcW w:w="4365" w:type="dxa"/>
          </w:tcPr>
          <w:p w:rsidR="00D709F4" w:rsidRPr="00C105E2" w:rsidRDefault="00D709F4" w:rsidP="00D709F4">
            <w:pPr>
              <w:widowControl/>
              <w:autoSpaceDE/>
              <w:autoSpaceDN/>
              <w:adjustRightInd/>
              <w:jc w:val="both"/>
              <w:rPr>
                <w:rFonts w:eastAsia="Calibri"/>
                <w:i/>
                <w:sz w:val="24"/>
                <w:szCs w:val="24"/>
                <w:lang w:eastAsia="en-US"/>
              </w:rPr>
            </w:pPr>
            <w:r w:rsidRPr="00C105E2">
              <w:rPr>
                <w:rFonts w:eastAsia="Calibri"/>
                <w:i/>
                <w:sz w:val="24"/>
                <w:szCs w:val="24"/>
                <w:lang w:eastAsia="en-US"/>
              </w:rPr>
              <w:t>Практических занятий</w:t>
            </w:r>
          </w:p>
        </w:tc>
        <w:tc>
          <w:tcPr>
            <w:tcW w:w="2410"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64</w:t>
            </w:r>
          </w:p>
        </w:tc>
        <w:tc>
          <w:tcPr>
            <w:tcW w:w="2693"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1</w:t>
            </w:r>
            <w:r w:rsidR="00CA7F20" w:rsidRPr="00C105E2">
              <w:rPr>
                <w:rFonts w:eastAsia="Calibri"/>
                <w:sz w:val="24"/>
                <w:szCs w:val="24"/>
                <w:lang w:eastAsia="en-US"/>
              </w:rPr>
              <w:t>6</w:t>
            </w:r>
          </w:p>
        </w:tc>
      </w:tr>
      <w:tr w:rsidR="00D709F4" w:rsidRPr="00C105E2" w:rsidTr="00D709F4">
        <w:tc>
          <w:tcPr>
            <w:tcW w:w="4365" w:type="dxa"/>
          </w:tcPr>
          <w:p w:rsidR="00D709F4" w:rsidRPr="00C105E2" w:rsidRDefault="00D709F4" w:rsidP="00D709F4">
            <w:pPr>
              <w:widowControl/>
              <w:autoSpaceDE/>
              <w:autoSpaceDN/>
              <w:adjustRightInd/>
              <w:jc w:val="both"/>
              <w:rPr>
                <w:rFonts w:eastAsia="Calibri"/>
                <w:sz w:val="24"/>
                <w:szCs w:val="24"/>
                <w:lang w:eastAsia="en-US"/>
              </w:rPr>
            </w:pPr>
            <w:r w:rsidRPr="00C105E2">
              <w:rPr>
                <w:rFonts w:eastAsia="Calibri"/>
                <w:sz w:val="24"/>
                <w:szCs w:val="24"/>
                <w:lang w:eastAsia="en-US"/>
              </w:rPr>
              <w:t>Самостоятельная работа обучающихся</w:t>
            </w:r>
          </w:p>
        </w:tc>
        <w:tc>
          <w:tcPr>
            <w:tcW w:w="2410"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57</w:t>
            </w:r>
          </w:p>
        </w:tc>
        <w:tc>
          <w:tcPr>
            <w:tcW w:w="2693"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149</w:t>
            </w:r>
          </w:p>
        </w:tc>
      </w:tr>
      <w:tr w:rsidR="00D709F4" w:rsidRPr="00C105E2" w:rsidTr="00D709F4">
        <w:tc>
          <w:tcPr>
            <w:tcW w:w="4365" w:type="dxa"/>
          </w:tcPr>
          <w:p w:rsidR="00D709F4" w:rsidRPr="00C105E2" w:rsidRDefault="00D709F4" w:rsidP="00D709F4">
            <w:pPr>
              <w:widowControl/>
              <w:autoSpaceDE/>
              <w:autoSpaceDN/>
              <w:adjustRightInd/>
              <w:jc w:val="both"/>
              <w:rPr>
                <w:rFonts w:eastAsia="Calibri"/>
                <w:sz w:val="24"/>
                <w:szCs w:val="24"/>
                <w:lang w:eastAsia="en-US"/>
              </w:rPr>
            </w:pPr>
            <w:r w:rsidRPr="00C105E2">
              <w:rPr>
                <w:rFonts w:eastAsia="Calibri"/>
                <w:sz w:val="24"/>
                <w:szCs w:val="24"/>
                <w:lang w:eastAsia="en-US"/>
              </w:rPr>
              <w:t>Контроль</w:t>
            </w:r>
          </w:p>
        </w:tc>
        <w:tc>
          <w:tcPr>
            <w:tcW w:w="2410"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27</w:t>
            </w:r>
          </w:p>
        </w:tc>
        <w:tc>
          <w:tcPr>
            <w:tcW w:w="2693" w:type="dxa"/>
            <w:vAlign w:val="center"/>
          </w:tcPr>
          <w:p w:rsidR="00D709F4" w:rsidRPr="00C105E2" w:rsidRDefault="00992EF7" w:rsidP="00D709F4">
            <w:pPr>
              <w:widowControl/>
              <w:autoSpaceDE/>
              <w:autoSpaceDN/>
              <w:adjustRightInd/>
              <w:jc w:val="center"/>
              <w:rPr>
                <w:rFonts w:eastAsia="Calibri"/>
                <w:sz w:val="24"/>
                <w:szCs w:val="24"/>
                <w:lang w:eastAsia="en-US"/>
              </w:rPr>
            </w:pPr>
            <w:r w:rsidRPr="00C105E2">
              <w:rPr>
                <w:rFonts w:eastAsia="Calibri"/>
                <w:sz w:val="24"/>
                <w:szCs w:val="24"/>
                <w:lang w:eastAsia="en-US"/>
              </w:rPr>
              <w:t>9</w:t>
            </w:r>
          </w:p>
        </w:tc>
      </w:tr>
      <w:tr w:rsidR="00D709F4" w:rsidRPr="00C105E2" w:rsidTr="00D709F4">
        <w:tc>
          <w:tcPr>
            <w:tcW w:w="4365" w:type="dxa"/>
            <w:vAlign w:val="center"/>
          </w:tcPr>
          <w:p w:rsidR="00D709F4" w:rsidRPr="00C105E2" w:rsidRDefault="00D709F4" w:rsidP="00D709F4">
            <w:pPr>
              <w:widowControl/>
              <w:autoSpaceDE/>
              <w:autoSpaceDN/>
              <w:adjustRightInd/>
              <w:rPr>
                <w:rFonts w:eastAsia="Calibri"/>
                <w:sz w:val="24"/>
                <w:szCs w:val="24"/>
                <w:lang w:eastAsia="en-US"/>
              </w:rPr>
            </w:pPr>
            <w:r w:rsidRPr="00C105E2">
              <w:rPr>
                <w:rFonts w:eastAsia="Calibri"/>
                <w:sz w:val="24"/>
                <w:szCs w:val="24"/>
                <w:lang w:eastAsia="en-US"/>
              </w:rPr>
              <w:t>Формы промежуточной аттестации</w:t>
            </w:r>
          </w:p>
        </w:tc>
        <w:tc>
          <w:tcPr>
            <w:tcW w:w="2410" w:type="dxa"/>
            <w:vAlign w:val="center"/>
          </w:tcPr>
          <w:p w:rsidR="00D709F4" w:rsidRPr="00C105E2" w:rsidRDefault="00D709F4" w:rsidP="002F5F65">
            <w:pPr>
              <w:widowControl/>
              <w:autoSpaceDE/>
              <w:autoSpaceDN/>
              <w:adjustRightInd/>
              <w:jc w:val="center"/>
              <w:rPr>
                <w:rFonts w:eastAsia="Calibri"/>
                <w:sz w:val="24"/>
                <w:szCs w:val="24"/>
                <w:lang w:eastAsia="en-US"/>
              </w:rPr>
            </w:pPr>
            <w:r w:rsidRPr="00C105E2">
              <w:rPr>
                <w:rFonts w:eastAsia="Calibri"/>
                <w:sz w:val="24"/>
                <w:szCs w:val="24"/>
                <w:lang w:eastAsia="en-US"/>
              </w:rPr>
              <w:t xml:space="preserve">экзамен в </w:t>
            </w:r>
            <w:r w:rsidR="002F5F65">
              <w:rPr>
                <w:rFonts w:eastAsia="Calibri"/>
                <w:sz w:val="24"/>
                <w:szCs w:val="24"/>
                <w:lang w:eastAsia="en-US"/>
              </w:rPr>
              <w:t>3</w:t>
            </w:r>
            <w:r w:rsidRPr="00C105E2">
              <w:rPr>
                <w:rFonts w:eastAsia="Calibri"/>
                <w:sz w:val="24"/>
                <w:szCs w:val="24"/>
                <w:lang w:eastAsia="en-US"/>
              </w:rPr>
              <w:t xml:space="preserve"> семестре</w:t>
            </w:r>
          </w:p>
        </w:tc>
        <w:tc>
          <w:tcPr>
            <w:tcW w:w="2693" w:type="dxa"/>
            <w:vAlign w:val="center"/>
          </w:tcPr>
          <w:p w:rsidR="00D709F4" w:rsidRPr="00C105E2" w:rsidRDefault="00D709F4" w:rsidP="00D709F4">
            <w:pPr>
              <w:widowControl/>
              <w:autoSpaceDE/>
              <w:autoSpaceDN/>
              <w:adjustRightInd/>
              <w:jc w:val="center"/>
              <w:rPr>
                <w:rFonts w:eastAsia="Calibri"/>
                <w:sz w:val="24"/>
                <w:szCs w:val="24"/>
                <w:lang w:eastAsia="en-US"/>
              </w:rPr>
            </w:pPr>
            <w:r w:rsidRPr="00C105E2">
              <w:rPr>
                <w:rFonts w:eastAsia="Calibri"/>
                <w:sz w:val="24"/>
                <w:szCs w:val="24"/>
                <w:lang w:eastAsia="en-US"/>
              </w:rPr>
              <w:t>экзамен в 4 семестре</w:t>
            </w:r>
          </w:p>
        </w:tc>
      </w:tr>
    </w:tbl>
    <w:p w:rsidR="007F4B97" w:rsidRPr="00793E1B" w:rsidRDefault="0047572F" w:rsidP="00520F50">
      <w:pPr>
        <w:keepNext/>
        <w:spacing w:before="240"/>
        <w:ind w:firstLine="709"/>
        <w:jc w:val="both"/>
        <w:rPr>
          <w:rFonts w:eastAsia="Calibri"/>
          <w:b/>
          <w:color w:val="000000"/>
          <w:sz w:val="24"/>
          <w:szCs w:val="24"/>
        </w:rPr>
      </w:pPr>
      <w:r w:rsidRPr="00C105E2">
        <w:rPr>
          <w:b/>
          <w:color w:val="000000"/>
          <w:sz w:val="24"/>
          <w:szCs w:val="24"/>
        </w:rPr>
        <w:t xml:space="preserve">5. </w:t>
      </w:r>
      <w:r w:rsidR="0047633A" w:rsidRPr="00C105E2">
        <w:rPr>
          <w:b/>
          <w:color w:val="000000"/>
          <w:sz w:val="24"/>
          <w:szCs w:val="24"/>
        </w:rPr>
        <w:t>Содержание дисциплины, структурированное по темам (разделам)</w:t>
      </w:r>
      <w:r w:rsidR="0047633A" w:rsidRPr="00793E1B">
        <w:rPr>
          <w:b/>
          <w:color w:val="000000"/>
          <w:sz w:val="24"/>
          <w:szCs w:val="24"/>
        </w:rPr>
        <w:t xml:space="preserve"> с указанием отведенного на них количества академических часов и видов учебных занятий</w:t>
      </w:r>
    </w:p>
    <w:p w:rsidR="00114770" w:rsidRDefault="00114770" w:rsidP="00520F50">
      <w:pPr>
        <w:tabs>
          <w:tab w:val="left" w:pos="900"/>
        </w:tabs>
        <w:spacing w:before="240" w:after="120"/>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559A" w:rsidRPr="008D559A" w:rsidTr="00835BE1">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9B5F3F" w:rsidRPr="008D559A" w:rsidRDefault="009B5F3F" w:rsidP="004458B0">
            <w:pPr>
              <w:widowControl/>
              <w:autoSpaceDE/>
              <w:autoSpaceDN/>
              <w:adjustRightInd/>
              <w:jc w:val="both"/>
              <w:rPr>
                <w:b/>
                <w:bCs/>
                <w:sz w:val="22"/>
                <w:szCs w:val="22"/>
              </w:rPr>
            </w:pPr>
            <w:r w:rsidRPr="008D559A">
              <w:rPr>
                <w:b/>
                <w:bCs/>
                <w:sz w:val="22"/>
                <w:szCs w:val="22"/>
              </w:rPr>
              <w:t xml:space="preserve">Семестр </w:t>
            </w:r>
            <w:r w:rsidR="004458B0">
              <w:rPr>
                <w:b/>
                <w:bCs/>
                <w:sz w:val="22"/>
                <w:szCs w:val="22"/>
              </w:rPr>
              <w:t>3</w:t>
            </w:r>
          </w:p>
        </w:tc>
      </w:tr>
      <w:tr w:rsidR="008D559A" w:rsidRPr="008D559A" w:rsidTr="00835BE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2"/>
                <w:szCs w:val="22"/>
              </w:rPr>
            </w:pPr>
            <w:r w:rsidRPr="008D559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9B5F3F" w:rsidRPr="008D559A" w:rsidRDefault="009B5F3F" w:rsidP="00835BE1">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2"/>
                <w:szCs w:val="22"/>
              </w:rPr>
            </w:pPr>
            <w:r w:rsidRPr="008D559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2"/>
                <w:szCs w:val="22"/>
              </w:rPr>
            </w:pPr>
            <w:r w:rsidRPr="008D559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2"/>
                <w:szCs w:val="22"/>
              </w:rPr>
            </w:pPr>
            <w:r w:rsidRPr="008D559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2"/>
                <w:szCs w:val="22"/>
              </w:rPr>
            </w:pPr>
            <w:r w:rsidRPr="008D559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9B5F3F" w:rsidRPr="008D559A" w:rsidRDefault="009B5F3F" w:rsidP="00835BE1">
            <w:pPr>
              <w:widowControl/>
              <w:autoSpaceDE/>
              <w:autoSpaceDN/>
              <w:adjustRightInd/>
              <w:jc w:val="both"/>
              <w:rPr>
                <w:b/>
                <w:bCs/>
                <w:sz w:val="22"/>
                <w:szCs w:val="22"/>
              </w:rPr>
            </w:pPr>
            <w:r w:rsidRPr="008D559A">
              <w:rPr>
                <w:b/>
                <w:bCs/>
                <w:sz w:val="22"/>
                <w:szCs w:val="22"/>
              </w:rPr>
              <w:t>Всего</w:t>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9B5F3F">
            <w:pPr>
              <w:jc w:val="both"/>
              <w:rPr>
                <w:sz w:val="24"/>
                <w:szCs w:val="24"/>
              </w:rPr>
            </w:pPr>
            <w:r w:rsidRPr="008D559A">
              <w:rPr>
                <w:sz w:val="24"/>
                <w:szCs w:val="24"/>
              </w:rPr>
              <w:t xml:space="preserve">Тема 1. </w:t>
            </w:r>
            <w:r w:rsidRPr="008D559A">
              <w:rPr>
                <w:iCs/>
                <w:sz w:val="24"/>
                <w:szCs w:val="24"/>
              </w:rPr>
              <w:t>История пожарной охраны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A4329D" w:rsidP="00835BE1">
            <w:pPr>
              <w:widowControl/>
              <w:autoSpaceDE/>
              <w:autoSpaceDN/>
              <w:adjustRightInd/>
              <w:jc w:val="center"/>
              <w:rPr>
                <w:sz w:val="22"/>
                <w:szCs w:val="22"/>
              </w:rPr>
            </w:pPr>
            <w:r w:rsidRPr="008D559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A4329D" w:rsidP="00835BE1">
            <w:pPr>
              <w:widowControl/>
              <w:autoSpaceDE/>
              <w:autoSpaceDN/>
              <w:adjustRightInd/>
              <w:jc w:val="center"/>
              <w:rPr>
                <w:sz w:val="22"/>
                <w:szCs w:val="22"/>
                <w:lang w:val="en-US"/>
              </w:rPr>
            </w:pPr>
            <w:r w:rsidRPr="008D559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=SUM(C3:F3) \# "0" </w:instrText>
            </w:r>
            <w:r w:rsidRPr="008D559A">
              <w:rPr>
                <w:b/>
                <w:bCs/>
                <w:sz w:val="22"/>
                <w:szCs w:val="22"/>
              </w:rPr>
              <w:fldChar w:fldCharType="separate"/>
            </w:r>
            <w:r w:rsidR="00C81F9F" w:rsidRPr="008D559A">
              <w:rPr>
                <w:b/>
                <w:bCs/>
                <w:noProof/>
                <w:sz w:val="22"/>
                <w:szCs w:val="22"/>
              </w:rPr>
              <w:t>12</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4458B0"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=SUM(C4:F4) </w:instrText>
            </w:r>
            <w:r w:rsidRPr="008D559A">
              <w:rPr>
                <w:b/>
                <w:bCs/>
                <w:sz w:val="22"/>
                <w:szCs w:val="22"/>
              </w:rPr>
              <w:fldChar w:fldCharType="separate"/>
            </w:r>
            <w:r w:rsidR="009B5F3F" w:rsidRPr="008D559A">
              <w:rPr>
                <w:b/>
                <w:bCs/>
                <w:noProof/>
                <w:sz w:val="22"/>
                <w:szCs w:val="22"/>
              </w:rPr>
              <w:t>2</w:t>
            </w:r>
            <w:r w:rsidRPr="008D559A">
              <w:rPr>
                <w:b/>
                <w:bCs/>
                <w:sz w:val="22"/>
                <w:szCs w:val="22"/>
              </w:rPr>
              <w:fldChar w:fldCharType="end"/>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835BE1">
            <w:pPr>
              <w:rPr>
                <w:sz w:val="24"/>
                <w:szCs w:val="24"/>
              </w:rPr>
            </w:pPr>
            <w:r w:rsidRPr="008D559A">
              <w:rPr>
                <w:sz w:val="24"/>
                <w:szCs w:val="24"/>
              </w:rPr>
              <w:t xml:space="preserve">Тема 2. </w:t>
            </w:r>
            <w:r w:rsidRPr="008D559A">
              <w:rPr>
                <w:iCs/>
                <w:sz w:val="24"/>
                <w:szCs w:val="24"/>
              </w:rPr>
              <w:t>Система обеспечения пожарной безопасности, ее организационная структура, законодательная и нормативная база.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lang w:val="en-US"/>
              </w:rPr>
            </w:pPr>
            <w:r w:rsidRPr="008D559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A4329D" w:rsidP="00835BE1">
            <w:pPr>
              <w:widowControl/>
              <w:autoSpaceDE/>
              <w:autoSpaceDN/>
              <w:adjustRightInd/>
              <w:jc w:val="center"/>
              <w:rPr>
                <w:sz w:val="22"/>
                <w:szCs w:val="22"/>
              </w:rPr>
            </w:pPr>
            <w:r w:rsidRPr="008D559A">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C81F9F" w:rsidP="00835BE1">
            <w:pPr>
              <w:widowControl/>
              <w:autoSpaceDE/>
              <w:autoSpaceDN/>
              <w:adjustRightInd/>
              <w:jc w:val="center"/>
              <w:rPr>
                <w:sz w:val="22"/>
                <w:szCs w:val="22"/>
              </w:rPr>
            </w:pPr>
            <w:r w:rsidRPr="008D559A">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=SUM(C5:F5) </w:instrText>
            </w:r>
            <w:r w:rsidRPr="008D559A">
              <w:rPr>
                <w:b/>
                <w:bCs/>
                <w:sz w:val="22"/>
                <w:szCs w:val="22"/>
              </w:rPr>
              <w:fldChar w:fldCharType="separate"/>
            </w:r>
            <w:r w:rsidR="004952FA">
              <w:rPr>
                <w:b/>
                <w:bCs/>
                <w:noProof/>
                <w:sz w:val="22"/>
                <w:szCs w:val="22"/>
              </w:rPr>
              <w:t>19</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A006F" w:rsidRDefault="008A006F" w:rsidP="00835BE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8A006F" w:rsidP="00835BE1">
            <w:pPr>
              <w:widowControl/>
              <w:autoSpaceDE/>
              <w:autoSpaceDN/>
              <w:adjustRightInd/>
              <w:jc w:val="center"/>
              <w:rPr>
                <w:b/>
                <w:bCs/>
                <w:sz w:val="22"/>
                <w:szCs w:val="22"/>
              </w:rPr>
            </w:pPr>
            <w:r>
              <w:rPr>
                <w:b/>
                <w:bCs/>
                <w:sz w:val="22"/>
                <w:szCs w:val="22"/>
              </w:rPr>
              <w:t>4</w:t>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835BE1">
            <w:pPr>
              <w:rPr>
                <w:sz w:val="24"/>
                <w:szCs w:val="24"/>
              </w:rPr>
            </w:pPr>
            <w:r w:rsidRPr="008D559A">
              <w:rPr>
                <w:sz w:val="24"/>
                <w:szCs w:val="24"/>
              </w:rPr>
              <w:t xml:space="preserve">Тема 3. </w:t>
            </w:r>
            <w:r w:rsidRPr="008D559A">
              <w:rPr>
                <w:iCs/>
                <w:sz w:val="24"/>
                <w:szCs w:val="24"/>
              </w:rPr>
              <w:t>Понятие, задачи и виды пожарной охраны. Цель, структура и функции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4952FA" w:rsidRDefault="004952FA" w:rsidP="00835BE1">
            <w:pPr>
              <w:widowControl/>
              <w:autoSpaceDE/>
              <w:autoSpaceDN/>
              <w:adjustRightInd/>
              <w:jc w:val="center"/>
              <w:rPr>
                <w:sz w:val="22"/>
                <w:szCs w:val="22"/>
              </w:rPr>
            </w:pPr>
            <w:r>
              <w:rPr>
                <w:sz w:val="22"/>
                <w:szCs w:val="22"/>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C81F9F" w:rsidP="00835BE1">
            <w:pPr>
              <w:widowControl/>
              <w:autoSpaceDE/>
              <w:autoSpaceDN/>
              <w:adjustRightInd/>
              <w:jc w:val="center"/>
              <w:rPr>
                <w:sz w:val="22"/>
                <w:szCs w:val="22"/>
                <w:lang w:val="en-US"/>
              </w:rPr>
            </w:pPr>
            <w:r w:rsidRPr="008D559A">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=SUM(C7:F7) </w:instrText>
            </w:r>
            <w:r w:rsidRPr="008D559A">
              <w:rPr>
                <w:b/>
                <w:bCs/>
                <w:sz w:val="22"/>
                <w:szCs w:val="22"/>
              </w:rPr>
              <w:fldChar w:fldCharType="separate"/>
            </w:r>
            <w:r w:rsidR="004952FA">
              <w:rPr>
                <w:b/>
                <w:bCs/>
                <w:noProof/>
                <w:sz w:val="22"/>
                <w:szCs w:val="22"/>
              </w:rPr>
              <w:t>21</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A006F" w:rsidRDefault="008A006F" w:rsidP="00835BE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8A006F" w:rsidP="00835BE1">
            <w:pPr>
              <w:widowControl/>
              <w:autoSpaceDE/>
              <w:autoSpaceDN/>
              <w:adjustRightInd/>
              <w:jc w:val="center"/>
              <w:rPr>
                <w:b/>
                <w:bCs/>
                <w:sz w:val="22"/>
                <w:szCs w:val="22"/>
              </w:rPr>
            </w:pPr>
            <w:r>
              <w:rPr>
                <w:b/>
                <w:bCs/>
                <w:sz w:val="22"/>
                <w:szCs w:val="22"/>
              </w:rPr>
              <w:t>4</w:t>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835BE1">
            <w:pPr>
              <w:rPr>
                <w:sz w:val="24"/>
                <w:szCs w:val="24"/>
              </w:rPr>
            </w:pPr>
            <w:r w:rsidRPr="008D559A">
              <w:rPr>
                <w:sz w:val="24"/>
                <w:szCs w:val="24"/>
              </w:rPr>
              <w:t xml:space="preserve">Тема 4. </w:t>
            </w:r>
            <w:r w:rsidRPr="008D559A">
              <w:rPr>
                <w:iCs/>
                <w:sz w:val="24"/>
                <w:szCs w:val="24"/>
              </w:rPr>
              <w:t>ГПС МЧС России как основной вид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lang w:val="en-US"/>
              </w:rPr>
            </w:pPr>
            <w:r w:rsidRPr="008D559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9</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lang w:val="en-US"/>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=SUM(C9:F9) </w:instrText>
            </w:r>
            <w:r w:rsidRPr="008D559A">
              <w:rPr>
                <w:b/>
                <w:bCs/>
                <w:sz w:val="22"/>
                <w:szCs w:val="22"/>
              </w:rPr>
              <w:fldChar w:fldCharType="separate"/>
            </w:r>
            <w:r w:rsidR="004952FA">
              <w:rPr>
                <w:b/>
                <w:bCs/>
                <w:noProof/>
                <w:sz w:val="22"/>
                <w:szCs w:val="22"/>
              </w:rPr>
              <w:t>20</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8A006F" w:rsidP="00835BE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=SUM(C10:F10) </w:instrText>
            </w:r>
            <w:r w:rsidRPr="008D559A">
              <w:rPr>
                <w:b/>
                <w:bCs/>
                <w:sz w:val="22"/>
                <w:szCs w:val="22"/>
              </w:rPr>
              <w:fldChar w:fldCharType="separate"/>
            </w:r>
            <w:r w:rsidR="00C81F9F" w:rsidRPr="008D559A">
              <w:rPr>
                <w:b/>
                <w:bCs/>
                <w:noProof/>
                <w:sz w:val="22"/>
                <w:szCs w:val="22"/>
              </w:rPr>
              <w:t>4</w:t>
            </w:r>
            <w:r w:rsidRPr="008D559A">
              <w:rPr>
                <w:b/>
                <w:bCs/>
                <w:sz w:val="22"/>
                <w:szCs w:val="22"/>
              </w:rPr>
              <w:fldChar w:fldCharType="end"/>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3969D4">
            <w:pPr>
              <w:rPr>
                <w:sz w:val="24"/>
                <w:szCs w:val="24"/>
              </w:rPr>
            </w:pPr>
            <w:r w:rsidRPr="008D559A">
              <w:rPr>
                <w:sz w:val="24"/>
                <w:szCs w:val="24"/>
              </w:rPr>
              <w:t>Тема 5.</w:t>
            </w:r>
            <w:r w:rsidRPr="008D559A">
              <w:rPr>
                <w:spacing w:val="-4"/>
                <w:sz w:val="24"/>
                <w:szCs w:val="24"/>
              </w:rPr>
              <w:t xml:space="preserve"> </w:t>
            </w:r>
            <w:r w:rsidRPr="008D559A">
              <w:rPr>
                <w:iCs/>
                <w:sz w:val="24"/>
                <w:szCs w:val="24"/>
              </w:rPr>
              <w:t xml:space="preserve">Нормативно-правовые акты, регламентирующие деятельность </w:t>
            </w:r>
            <w:r w:rsidR="003969D4" w:rsidRPr="008D559A">
              <w:rPr>
                <w:iCs/>
                <w:sz w:val="24"/>
                <w:szCs w:val="24"/>
              </w:rPr>
              <w:t>Ф</w:t>
            </w:r>
            <w:r w:rsidRPr="008D559A">
              <w:rPr>
                <w:iCs/>
                <w:sz w:val="24"/>
                <w:szCs w:val="24"/>
              </w:rPr>
              <w:t>ПС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lang w:val="en-US"/>
              </w:rPr>
            </w:pPr>
            <w:r w:rsidRPr="008D559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=SUM(C11:F11) </w:instrText>
            </w:r>
            <w:r w:rsidRPr="008D559A">
              <w:rPr>
                <w:b/>
                <w:bCs/>
                <w:sz w:val="22"/>
                <w:szCs w:val="22"/>
              </w:rPr>
              <w:fldChar w:fldCharType="separate"/>
            </w:r>
            <w:r w:rsidR="004952FA">
              <w:rPr>
                <w:b/>
                <w:bCs/>
                <w:noProof/>
                <w:sz w:val="22"/>
                <w:szCs w:val="22"/>
              </w:rPr>
              <w:t>19</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=SUM(C12:F12) </w:instrText>
            </w:r>
            <w:r w:rsidRPr="008D559A">
              <w:rPr>
                <w:b/>
                <w:bCs/>
                <w:sz w:val="22"/>
                <w:szCs w:val="22"/>
              </w:rPr>
              <w:fldChar w:fldCharType="separate"/>
            </w:r>
            <w:r w:rsidR="009B5F3F" w:rsidRPr="008D559A">
              <w:rPr>
                <w:b/>
                <w:bCs/>
                <w:noProof/>
                <w:sz w:val="22"/>
                <w:szCs w:val="22"/>
              </w:rPr>
              <w:t>0</w:t>
            </w:r>
            <w:r w:rsidRPr="008D559A">
              <w:rPr>
                <w:b/>
                <w:bCs/>
                <w:sz w:val="22"/>
                <w:szCs w:val="22"/>
              </w:rPr>
              <w:fldChar w:fldCharType="end"/>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835BE1">
            <w:pPr>
              <w:rPr>
                <w:sz w:val="24"/>
                <w:szCs w:val="24"/>
              </w:rPr>
            </w:pPr>
            <w:r w:rsidRPr="008D559A">
              <w:rPr>
                <w:sz w:val="24"/>
                <w:szCs w:val="24"/>
              </w:rPr>
              <w:t xml:space="preserve">Тема 6. </w:t>
            </w:r>
            <w:r w:rsidRPr="008D559A">
              <w:rPr>
                <w:iCs/>
                <w:sz w:val="24"/>
                <w:szCs w:val="24"/>
              </w:rPr>
              <w:t>Порядок организации, назначение, задачи, формы и методы деятельности других видов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lang w:val="en-US"/>
              </w:rPr>
            </w:pPr>
            <w:r w:rsidRPr="008D559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=SUM(C13:F13) </w:instrText>
            </w:r>
            <w:r w:rsidRPr="008D559A">
              <w:rPr>
                <w:b/>
                <w:bCs/>
                <w:sz w:val="22"/>
                <w:szCs w:val="22"/>
              </w:rPr>
              <w:fldChar w:fldCharType="separate"/>
            </w:r>
            <w:r w:rsidR="004952FA">
              <w:rPr>
                <w:b/>
                <w:bCs/>
                <w:noProof/>
                <w:sz w:val="22"/>
                <w:szCs w:val="22"/>
              </w:rPr>
              <w:t>20</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=SUM(C14:F14) </w:instrText>
            </w:r>
            <w:r w:rsidRPr="008D559A">
              <w:rPr>
                <w:b/>
                <w:bCs/>
                <w:sz w:val="22"/>
                <w:szCs w:val="22"/>
              </w:rPr>
              <w:fldChar w:fldCharType="separate"/>
            </w:r>
            <w:r w:rsidR="009B5F3F" w:rsidRPr="008D559A">
              <w:rPr>
                <w:b/>
                <w:bCs/>
                <w:noProof/>
                <w:sz w:val="22"/>
                <w:szCs w:val="22"/>
              </w:rPr>
              <w:t>0</w:t>
            </w:r>
            <w:r w:rsidRPr="008D559A">
              <w:rPr>
                <w:b/>
                <w:bCs/>
                <w:sz w:val="22"/>
                <w:szCs w:val="22"/>
              </w:rPr>
              <w:fldChar w:fldCharType="end"/>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835BE1">
            <w:pPr>
              <w:rPr>
                <w:sz w:val="24"/>
                <w:szCs w:val="24"/>
              </w:rPr>
            </w:pPr>
            <w:r w:rsidRPr="008D559A">
              <w:rPr>
                <w:sz w:val="24"/>
                <w:szCs w:val="24"/>
              </w:rPr>
              <w:t xml:space="preserve">Тема 7. </w:t>
            </w:r>
            <w:r w:rsidRPr="008D559A">
              <w:rPr>
                <w:iCs/>
                <w:sz w:val="24"/>
                <w:szCs w:val="24"/>
              </w:rPr>
              <w:t>Нормативно-правовое регулирование и управление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lang w:val="en-US"/>
              </w:rPr>
            </w:pPr>
            <w:r w:rsidRPr="008D559A">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=SUM(C15:F15) </w:instrText>
            </w:r>
            <w:r w:rsidRPr="008D559A">
              <w:rPr>
                <w:b/>
                <w:bCs/>
                <w:sz w:val="22"/>
                <w:szCs w:val="22"/>
              </w:rPr>
              <w:fldChar w:fldCharType="separate"/>
            </w:r>
            <w:r w:rsidR="004952FA">
              <w:rPr>
                <w:b/>
                <w:bCs/>
                <w:noProof/>
                <w:sz w:val="22"/>
                <w:szCs w:val="22"/>
              </w:rPr>
              <w:t>21</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lang w:val="en-US"/>
              </w:rPr>
            </w:pPr>
            <w:r w:rsidRPr="008D559A">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8A006F" w:rsidP="00835BE1">
            <w:pPr>
              <w:widowControl/>
              <w:autoSpaceDE/>
              <w:autoSpaceDN/>
              <w:adjustRightInd/>
              <w:jc w:val="center"/>
              <w:rPr>
                <w:b/>
                <w:bCs/>
                <w:sz w:val="22"/>
                <w:szCs w:val="22"/>
              </w:rPr>
            </w:pPr>
            <w:r>
              <w:rPr>
                <w:b/>
                <w:bCs/>
                <w:sz w:val="22"/>
                <w:szCs w:val="22"/>
              </w:rPr>
              <w:t>2</w:t>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3969D4">
            <w:pPr>
              <w:rPr>
                <w:sz w:val="24"/>
                <w:szCs w:val="24"/>
              </w:rPr>
            </w:pPr>
            <w:r w:rsidRPr="008D559A">
              <w:rPr>
                <w:sz w:val="24"/>
                <w:szCs w:val="24"/>
              </w:rPr>
              <w:t xml:space="preserve">Тема 8. </w:t>
            </w:r>
            <w:r w:rsidRPr="008D559A">
              <w:rPr>
                <w:iCs/>
                <w:sz w:val="24"/>
                <w:szCs w:val="24"/>
              </w:rPr>
              <w:t xml:space="preserve">Взаимодействие </w:t>
            </w:r>
            <w:r w:rsidR="003969D4" w:rsidRPr="008D559A">
              <w:rPr>
                <w:iCs/>
                <w:sz w:val="24"/>
                <w:szCs w:val="24"/>
              </w:rPr>
              <w:t>Ф</w:t>
            </w:r>
            <w:r w:rsidRPr="008D559A">
              <w:rPr>
                <w:iCs/>
                <w:sz w:val="24"/>
                <w:szCs w:val="24"/>
              </w:rPr>
              <w:t>ПС МЧС России с другими видами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4952FA" w:rsidP="00835BE1">
            <w:pPr>
              <w:widowControl/>
              <w:autoSpaceDE/>
              <w:autoSpaceDN/>
              <w:adjustRightInd/>
              <w:jc w:val="center"/>
              <w:rPr>
                <w:sz w:val="22"/>
                <w:szCs w:val="22"/>
                <w:lang w:val="en-US"/>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=SUM(C17:F17) </w:instrText>
            </w:r>
            <w:r w:rsidRPr="008D559A">
              <w:rPr>
                <w:b/>
                <w:bCs/>
                <w:sz w:val="22"/>
                <w:szCs w:val="22"/>
              </w:rPr>
              <w:fldChar w:fldCharType="separate"/>
            </w:r>
            <w:r w:rsidR="004952FA">
              <w:rPr>
                <w:b/>
                <w:bCs/>
                <w:noProof/>
                <w:sz w:val="22"/>
                <w:szCs w:val="22"/>
              </w:rPr>
              <w:t>21</w:t>
            </w:r>
            <w:r w:rsidRPr="008D559A">
              <w:rPr>
                <w:b/>
                <w:bCs/>
                <w:sz w:val="22"/>
                <w:szCs w:val="22"/>
              </w:rPr>
              <w:fldChar w:fldCharType="end"/>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A006F" w:rsidRDefault="008A006F" w:rsidP="00835BE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770464" w:rsidP="00835BE1">
            <w:pPr>
              <w:widowControl/>
              <w:autoSpaceDE/>
              <w:autoSpaceDN/>
              <w:adjustRightInd/>
              <w:jc w:val="center"/>
              <w:rPr>
                <w:b/>
                <w:bCs/>
                <w:sz w:val="22"/>
                <w:szCs w:val="22"/>
              </w:rPr>
            </w:pPr>
            <w:r w:rsidRPr="008D559A">
              <w:rPr>
                <w:b/>
                <w:bCs/>
                <w:sz w:val="22"/>
                <w:szCs w:val="22"/>
              </w:rPr>
              <w:fldChar w:fldCharType="begin"/>
            </w:r>
            <w:r w:rsidR="009B5F3F" w:rsidRPr="008D559A">
              <w:rPr>
                <w:b/>
                <w:bCs/>
                <w:sz w:val="22"/>
                <w:szCs w:val="22"/>
              </w:rPr>
              <w:instrText xml:space="preserve"> =SUM(C18:F18) </w:instrText>
            </w:r>
            <w:r w:rsidRPr="008D559A">
              <w:rPr>
                <w:b/>
                <w:bCs/>
                <w:sz w:val="22"/>
                <w:szCs w:val="22"/>
              </w:rPr>
              <w:fldChar w:fldCharType="separate"/>
            </w:r>
            <w:r w:rsidR="004952FA">
              <w:rPr>
                <w:b/>
                <w:bCs/>
                <w:noProof/>
                <w:sz w:val="22"/>
                <w:szCs w:val="22"/>
              </w:rPr>
              <w:t>4</w:t>
            </w:r>
            <w:r w:rsidRPr="008D559A">
              <w:rPr>
                <w:b/>
                <w:bCs/>
                <w:sz w:val="22"/>
                <w:szCs w:val="22"/>
              </w:rPr>
              <w:fldChar w:fldCharType="end"/>
            </w:r>
          </w:p>
        </w:tc>
      </w:tr>
      <w:tr w:rsidR="008D559A" w:rsidRPr="008D559A" w:rsidTr="00835BE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A4329D" w:rsidP="00835BE1">
            <w:pPr>
              <w:widowControl/>
              <w:autoSpaceDE/>
              <w:autoSpaceDN/>
              <w:adjustRightInd/>
              <w:jc w:val="center"/>
              <w:rPr>
                <w:sz w:val="22"/>
                <w:szCs w:val="22"/>
              </w:rPr>
            </w:pPr>
            <w:r w:rsidRPr="008D559A">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770464" w:rsidP="00835BE1">
            <w:pPr>
              <w:widowControl/>
              <w:autoSpaceDE/>
              <w:autoSpaceDN/>
              <w:adjustRightInd/>
              <w:jc w:val="center"/>
              <w:rPr>
                <w:sz w:val="22"/>
                <w:szCs w:val="22"/>
                <w:lang w:val="en-US"/>
              </w:rPr>
            </w:pPr>
            <w:r w:rsidRPr="008D559A">
              <w:rPr>
                <w:sz w:val="22"/>
                <w:szCs w:val="22"/>
                <w:lang w:val="en-US"/>
              </w:rPr>
              <w:fldChar w:fldCharType="begin"/>
            </w:r>
            <w:r w:rsidR="009B5F3F" w:rsidRPr="008D559A">
              <w:rPr>
                <w:sz w:val="22"/>
                <w:szCs w:val="22"/>
                <w:lang w:val="en-US"/>
              </w:rPr>
              <w:instrText xml:space="preserve"> =SUM(D3;D5;D7;D9;D11;D13;D15;D17;D19;D21) </w:instrText>
            </w:r>
            <w:r w:rsidRPr="008D559A">
              <w:rPr>
                <w:sz w:val="22"/>
                <w:szCs w:val="22"/>
                <w:lang w:val="en-US"/>
              </w:rPr>
              <w:fldChar w:fldCharType="separate"/>
            </w:r>
            <w:r w:rsidR="009B5F3F" w:rsidRPr="008D559A">
              <w:rPr>
                <w:noProof/>
                <w:sz w:val="22"/>
                <w:szCs w:val="22"/>
                <w:lang w:val="en-US"/>
              </w:rPr>
              <w:t>0</w:t>
            </w:r>
            <w:r w:rsidRPr="008D559A">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A4329D" w:rsidP="00A4329D">
            <w:pPr>
              <w:widowControl/>
              <w:autoSpaceDE/>
              <w:autoSpaceDN/>
              <w:adjustRightInd/>
              <w:jc w:val="center"/>
              <w:rPr>
                <w:sz w:val="22"/>
                <w:szCs w:val="22"/>
                <w:lang w:val="en-US"/>
              </w:rPr>
            </w:pPr>
            <w:r w:rsidRPr="008D559A">
              <w:rPr>
                <w:sz w:val="22"/>
                <w:szCs w:val="22"/>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C81F9F" w:rsidP="00835BE1">
            <w:pPr>
              <w:widowControl/>
              <w:autoSpaceDE/>
              <w:autoSpaceDN/>
              <w:adjustRightInd/>
              <w:jc w:val="center"/>
              <w:rPr>
                <w:sz w:val="22"/>
                <w:szCs w:val="22"/>
              </w:rPr>
            </w:pPr>
            <w:r w:rsidRPr="008D559A">
              <w:rPr>
                <w:sz w:val="22"/>
                <w:szCs w:val="22"/>
              </w:rPr>
              <w:t>57</w:t>
            </w: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C81F9F" w:rsidP="00835BE1">
            <w:pPr>
              <w:widowControl/>
              <w:autoSpaceDE/>
              <w:autoSpaceDN/>
              <w:adjustRightInd/>
              <w:jc w:val="center"/>
              <w:rPr>
                <w:b/>
                <w:bCs/>
                <w:sz w:val="22"/>
                <w:szCs w:val="22"/>
              </w:rPr>
            </w:pPr>
            <w:r w:rsidRPr="008D559A">
              <w:rPr>
                <w:b/>
                <w:bCs/>
                <w:sz w:val="22"/>
                <w:szCs w:val="22"/>
              </w:rPr>
              <w:t>153</w:t>
            </w:r>
          </w:p>
        </w:tc>
      </w:tr>
      <w:tr w:rsidR="008D559A" w:rsidRPr="008D559A" w:rsidTr="00835BE1">
        <w:trPr>
          <w:trHeight w:val="510"/>
          <w:jc w:val="center"/>
        </w:trPr>
        <w:tc>
          <w:tcPr>
            <w:tcW w:w="5580" w:type="dxa"/>
            <w:vMerge/>
            <w:tcBorders>
              <w:left w:val="single" w:sz="8" w:space="0" w:color="auto"/>
              <w:bottom w:val="single" w:sz="8" w:space="0" w:color="auto"/>
              <w:right w:val="single" w:sz="8" w:space="0" w:color="auto"/>
            </w:tcBorders>
            <w:vAlign w:val="center"/>
          </w:tcPr>
          <w:p w:rsidR="009B5F3F" w:rsidRPr="008D559A" w:rsidRDefault="009B5F3F" w:rsidP="00835BE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5F3F" w:rsidRPr="008D559A" w:rsidRDefault="009B5F3F" w:rsidP="00835BE1">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8A006F" w:rsidP="00835BE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770464" w:rsidP="00835BE1">
            <w:pPr>
              <w:widowControl/>
              <w:autoSpaceDE/>
              <w:autoSpaceDN/>
              <w:adjustRightInd/>
              <w:jc w:val="center"/>
              <w:rPr>
                <w:sz w:val="22"/>
                <w:szCs w:val="22"/>
              </w:rPr>
            </w:pPr>
            <w:r w:rsidRPr="008D559A">
              <w:rPr>
                <w:sz w:val="22"/>
                <w:szCs w:val="22"/>
              </w:rPr>
              <w:fldChar w:fldCharType="begin"/>
            </w:r>
            <w:r w:rsidR="009B5F3F" w:rsidRPr="008D559A">
              <w:rPr>
                <w:sz w:val="22"/>
                <w:szCs w:val="22"/>
              </w:rPr>
              <w:instrText xml:space="preserve"> =SUM(D4;D6;D8;D10;D12;D14;D16;D18;D20;D22) </w:instrText>
            </w:r>
            <w:r w:rsidRPr="008D559A">
              <w:rPr>
                <w:sz w:val="22"/>
                <w:szCs w:val="22"/>
              </w:rPr>
              <w:fldChar w:fldCharType="separate"/>
            </w:r>
            <w:r w:rsidR="009B5F3F" w:rsidRPr="008D559A">
              <w:rPr>
                <w:noProof/>
                <w:sz w:val="22"/>
                <w:szCs w:val="22"/>
              </w:rPr>
              <w:t>0</w:t>
            </w:r>
            <w:r w:rsidRPr="008D559A">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8A006F" w:rsidP="00835BE1">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B5F3F" w:rsidRPr="008D559A" w:rsidRDefault="008A006F" w:rsidP="00835BE1">
            <w:pPr>
              <w:widowControl/>
              <w:autoSpaceDE/>
              <w:autoSpaceDN/>
              <w:adjustRightInd/>
              <w:jc w:val="center"/>
              <w:rPr>
                <w:b/>
                <w:bCs/>
                <w:sz w:val="22"/>
                <w:szCs w:val="22"/>
              </w:rPr>
            </w:pPr>
            <w:r>
              <w:rPr>
                <w:b/>
                <w:bCs/>
                <w:sz w:val="22"/>
                <w:szCs w:val="22"/>
              </w:rPr>
              <w:t>18</w:t>
            </w:r>
          </w:p>
        </w:tc>
      </w:tr>
      <w:tr w:rsidR="008D559A" w:rsidRPr="008D559A" w:rsidTr="00835BE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B5F3F" w:rsidRPr="008D559A" w:rsidRDefault="009B5F3F" w:rsidP="00835BE1">
            <w:pPr>
              <w:widowControl/>
              <w:autoSpaceDE/>
              <w:autoSpaceDN/>
              <w:adjustRightInd/>
              <w:jc w:val="both"/>
              <w:rPr>
                <w:sz w:val="22"/>
                <w:szCs w:val="22"/>
              </w:rPr>
            </w:pPr>
            <w:r w:rsidRPr="008D559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center"/>
              <w:rPr>
                <w:b/>
                <w:bCs/>
                <w:sz w:val="22"/>
                <w:szCs w:val="22"/>
                <w:lang w:val="en-US"/>
              </w:rPr>
            </w:pPr>
            <w:r w:rsidRPr="008D559A">
              <w:rPr>
                <w:b/>
                <w:bCs/>
                <w:sz w:val="22"/>
                <w:szCs w:val="22"/>
                <w:lang w:val="en-US"/>
              </w:rPr>
              <w:t>27</w:t>
            </w:r>
          </w:p>
        </w:tc>
      </w:tr>
      <w:tr w:rsidR="008D559A" w:rsidRPr="008D559A" w:rsidTr="00835BE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B5F3F" w:rsidRPr="008D559A" w:rsidRDefault="009B5F3F" w:rsidP="00835BE1">
            <w:pPr>
              <w:widowControl/>
              <w:autoSpaceDE/>
              <w:autoSpaceDN/>
              <w:adjustRightInd/>
              <w:jc w:val="both"/>
              <w:rPr>
                <w:sz w:val="22"/>
                <w:szCs w:val="22"/>
              </w:rPr>
            </w:pPr>
            <w:r w:rsidRPr="008D559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B5F3F" w:rsidRPr="008D559A" w:rsidRDefault="009B5F3F" w:rsidP="00835BE1">
            <w:pPr>
              <w:widowControl/>
              <w:autoSpaceDE/>
              <w:autoSpaceDN/>
              <w:adjustRightInd/>
              <w:jc w:val="both"/>
              <w:rPr>
                <w:sz w:val="22"/>
                <w:szCs w:val="22"/>
              </w:rPr>
            </w:pPr>
            <w:r w:rsidRPr="008D559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5F3F" w:rsidRPr="008D559A" w:rsidRDefault="009B5F3F" w:rsidP="00835BE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B5F3F" w:rsidRPr="008D559A" w:rsidRDefault="00C81F9F" w:rsidP="00835BE1">
            <w:pPr>
              <w:widowControl/>
              <w:autoSpaceDE/>
              <w:autoSpaceDN/>
              <w:adjustRightInd/>
              <w:jc w:val="center"/>
              <w:rPr>
                <w:b/>
                <w:bCs/>
                <w:sz w:val="22"/>
                <w:szCs w:val="22"/>
              </w:rPr>
            </w:pPr>
            <w:r w:rsidRPr="008D559A">
              <w:rPr>
                <w:b/>
                <w:bCs/>
                <w:sz w:val="22"/>
                <w:szCs w:val="22"/>
              </w:rPr>
              <w:t>180</w:t>
            </w:r>
          </w:p>
        </w:tc>
      </w:tr>
    </w:tbl>
    <w:p w:rsidR="007F4B97" w:rsidRDefault="00114770" w:rsidP="00520F50">
      <w:pPr>
        <w:tabs>
          <w:tab w:val="left" w:pos="900"/>
        </w:tabs>
        <w:spacing w:before="240" w:after="120"/>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559A" w:rsidRPr="008D559A" w:rsidTr="007340F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81F9F" w:rsidRPr="008D559A" w:rsidRDefault="00C81F9F" w:rsidP="004458B0">
            <w:pPr>
              <w:widowControl/>
              <w:autoSpaceDE/>
              <w:autoSpaceDN/>
              <w:adjustRightInd/>
              <w:jc w:val="both"/>
              <w:rPr>
                <w:b/>
                <w:bCs/>
                <w:sz w:val="22"/>
                <w:szCs w:val="22"/>
              </w:rPr>
            </w:pPr>
            <w:r w:rsidRPr="008D559A">
              <w:rPr>
                <w:b/>
                <w:bCs/>
                <w:sz w:val="22"/>
                <w:szCs w:val="22"/>
              </w:rPr>
              <w:t xml:space="preserve">Семестр </w:t>
            </w:r>
            <w:r w:rsidR="004458B0">
              <w:rPr>
                <w:b/>
                <w:bCs/>
                <w:sz w:val="22"/>
                <w:szCs w:val="22"/>
              </w:rPr>
              <w:t>4</w:t>
            </w:r>
          </w:p>
        </w:tc>
      </w:tr>
      <w:tr w:rsidR="008D559A" w:rsidRPr="008D559A" w:rsidTr="007340F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2"/>
                <w:szCs w:val="22"/>
              </w:rPr>
            </w:pPr>
            <w:r w:rsidRPr="008D559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81F9F" w:rsidRPr="008D559A" w:rsidRDefault="00C81F9F" w:rsidP="007340F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2"/>
                <w:szCs w:val="22"/>
              </w:rPr>
            </w:pPr>
            <w:r w:rsidRPr="008D559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2"/>
                <w:szCs w:val="22"/>
              </w:rPr>
            </w:pPr>
            <w:r w:rsidRPr="008D559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2"/>
                <w:szCs w:val="22"/>
              </w:rPr>
            </w:pPr>
            <w:r w:rsidRPr="008D559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2"/>
                <w:szCs w:val="22"/>
              </w:rPr>
            </w:pPr>
            <w:r w:rsidRPr="008D559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81F9F" w:rsidRPr="008D559A" w:rsidRDefault="00C81F9F" w:rsidP="007340F3">
            <w:pPr>
              <w:widowControl/>
              <w:autoSpaceDE/>
              <w:autoSpaceDN/>
              <w:adjustRightInd/>
              <w:jc w:val="both"/>
              <w:rPr>
                <w:b/>
                <w:bCs/>
                <w:sz w:val="22"/>
                <w:szCs w:val="22"/>
              </w:rPr>
            </w:pPr>
            <w:r w:rsidRPr="008D559A">
              <w:rPr>
                <w:b/>
                <w:bCs/>
                <w:sz w:val="22"/>
                <w:szCs w:val="22"/>
              </w:rPr>
              <w:t>Всего</w:t>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7340F3">
            <w:pPr>
              <w:jc w:val="both"/>
              <w:rPr>
                <w:sz w:val="24"/>
                <w:szCs w:val="24"/>
              </w:rPr>
            </w:pPr>
            <w:r w:rsidRPr="008D559A">
              <w:rPr>
                <w:sz w:val="24"/>
                <w:szCs w:val="24"/>
              </w:rPr>
              <w:t xml:space="preserve">Тема 1. </w:t>
            </w:r>
            <w:r w:rsidRPr="008D559A">
              <w:rPr>
                <w:iCs/>
                <w:sz w:val="24"/>
                <w:szCs w:val="24"/>
              </w:rPr>
              <w:t>История пожарной охраны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lang w:val="en-US"/>
              </w:rPr>
            </w:pPr>
            <w:r w:rsidRPr="008D559A">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=SUM(C3:F3) \# "0" </w:instrText>
            </w:r>
            <w:r w:rsidRPr="008D559A">
              <w:rPr>
                <w:b/>
                <w:bCs/>
                <w:sz w:val="22"/>
                <w:szCs w:val="22"/>
              </w:rPr>
              <w:fldChar w:fldCharType="separate"/>
            </w:r>
            <w:r w:rsidR="00145B8A" w:rsidRPr="008D559A">
              <w:rPr>
                <w:b/>
                <w:bCs/>
                <w:noProof/>
                <w:sz w:val="22"/>
                <w:szCs w:val="22"/>
              </w:rPr>
              <w:t>10</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=SUM(C4:F4) </w:instrText>
            </w:r>
            <w:r w:rsidRPr="008D559A">
              <w:rPr>
                <w:b/>
                <w:bCs/>
                <w:sz w:val="22"/>
                <w:szCs w:val="22"/>
              </w:rPr>
              <w:fldChar w:fldCharType="separate"/>
            </w:r>
            <w:r w:rsidR="00145B8A" w:rsidRPr="008D559A">
              <w:rPr>
                <w:b/>
                <w:bCs/>
                <w:noProof/>
                <w:sz w:val="22"/>
                <w:szCs w:val="22"/>
              </w:rPr>
              <w:t>0</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7340F3">
            <w:pPr>
              <w:rPr>
                <w:sz w:val="24"/>
                <w:szCs w:val="24"/>
              </w:rPr>
            </w:pPr>
            <w:r w:rsidRPr="008D559A">
              <w:rPr>
                <w:sz w:val="24"/>
                <w:szCs w:val="24"/>
              </w:rPr>
              <w:t xml:space="preserve">Тема 2. </w:t>
            </w:r>
            <w:r w:rsidRPr="008D559A">
              <w:rPr>
                <w:iCs/>
                <w:sz w:val="24"/>
                <w:szCs w:val="24"/>
              </w:rPr>
              <w:t>Система обеспечения пожарной безопасности, ее организационная структура, законодательная и нормативная база.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4952FA">
            <w:pPr>
              <w:widowControl/>
              <w:autoSpaceDE/>
              <w:autoSpaceDN/>
              <w:adjustRightInd/>
              <w:jc w:val="center"/>
              <w:rPr>
                <w:sz w:val="22"/>
                <w:szCs w:val="22"/>
              </w:rPr>
            </w:pPr>
            <w:r w:rsidRPr="008D559A">
              <w:rPr>
                <w:sz w:val="22"/>
                <w:szCs w:val="22"/>
              </w:rPr>
              <w:t>1</w:t>
            </w:r>
            <w:r w:rsidR="004952FA">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=SUM(C5:F5) </w:instrText>
            </w:r>
            <w:r w:rsidRPr="008D559A">
              <w:rPr>
                <w:b/>
                <w:bCs/>
                <w:sz w:val="22"/>
                <w:szCs w:val="22"/>
              </w:rPr>
              <w:fldChar w:fldCharType="separate"/>
            </w:r>
            <w:r w:rsidR="004952FA">
              <w:rPr>
                <w:b/>
                <w:bCs/>
                <w:noProof/>
                <w:sz w:val="22"/>
                <w:szCs w:val="22"/>
              </w:rPr>
              <w:t>22</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lang w:val="en-US"/>
              </w:rPr>
            </w:pPr>
            <w:r w:rsidRPr="008D559A">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=SUM(C6:F6) </w:instrText>
            </w:r>
            <w:r w:rsidRPr="008D559A">
              <w:rPr>
                <w:b/>
                <w:bCs/>
                <w:sz w:val="22"/>
                <w:szCs w:val="22"/>
              </w:rPr>
              <w:fldChar w:fldCharType="separate"/>
            </w:r>
            <w:r w:rsidR="00145B8A" w:rsidRPr="008D559A">
              <w:rPr>
                <w:b/>
                <w:bCs/>
                <w:noProof/>
                <w:sz w:val="22"/>
                <w:szCs w:val="22"/>
              </w:rPr>
              <w:t>2</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7340F3">
            <w:pPr>
              <w:rPr>
                <w:sz w:val="24"/>
                <w:szCs w:val="24"/>
              </w:rPr>
            </w:pPr>
            <w:r w:rsidRPr="008D559A">
              <w:rPr>
                <w:sz w:val="24"/>
                <w:szCs w:val="24"/>
              </w:rPr>
              <w:t xml:space="preserve">Тема 3. </w:t>
            </w:r>
            <w:r w:rsidRPr="008D559A">
              <w:rPr>
                <w:iCs/>
                <w:sz w:val="24"/>
                <w:szCs w:val="24"/>
              </w:rPr>
              <w:t>Понятие, задачи и виды пожарной охраны. Цель, структура и функции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4952FA">
            <w:pPr>
              <w:widowControl/>
              <w:autoSpaceDE/>
              <w:autoSpaceDN/>
              <w:adjustRightInd/>
              <w:jc w:val="center"/>
              <w:rPr>
                <w:sz w:val="22"/>
                <w:szCs w:val="22"/>
                <w:lang w:val="en-US"/>
              </w:rPr>
            </w:pPr>
            <w:r w:rsidRPr="008D559A">
              <w:rPr>
                <w:sz w:val="22"/>
                <w:szCs w:val="22"/>
              </w:rPr>
              <w:t>1</w:t>
            </w:r>
            <w:r w:rsidR="004952FA">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=SUM(C7:F7) </w:instrText>
            </w:r>
            <w:r w:rsidRPr="008D559A">
              <w:rPr>
                <w:b/>
                <w:bCs/>
                <w:sz w:val="22"/>
                <w:szCs w:val="22"/>
              </w:rPr>
              <w:fldChar w:fldCharType="separate"/>
            </w:r>
            <w:r w:rsidR="004952FA">
              <w:rPr>
                <w:b/>
                <w:bCs/>
                <w:noProof/>
                <w:sz w:val="22"/>
                <w:szCs w:val="22"/>
              </w:rPr>
              <w:t>21</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=SUM(C8:F8) </w:instrText>
            </w:r>
            <w:r w:rsidRPr="008D559A">
              <w:rPr>
                <w:b/>
                <w:bCs/>
                <w:sz w:val="22"/>
                <w:szCs w:val="22"/>
              </w:rPr>
              <w:fldChar w:fldCharType="separate"/>
            </w:r>
            <w:r w:rsidR="00145B8A" w:rsidRPr="008D559A">
              <w:rPr>
                <w:b/>
                <w:bCs/>
                <w:noProof/>
                <w:sz w:val="22"/>
                <w:szCs w:val="22"/>
              </w:rPr>
              <w:t>0</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3969D4">
            <w:pPr>
              <w:rPr>
                <w:sz w:val="24"/>
                <w:szCs w:val="24"/>
              </w:rPr>
            </w:pPr>
            <w:r w:rsidRPr="008D559A">
              <w:rPr>
                <w:sz w:val="24"/>
                <w:szCs w:val="24"/>
              </w:rPr>
              <w:t xml:space="preserve">Тема 4. </w:t>
            </w:r>
            <w:r w:rsidR="003969D4" w:rsidRPr="008D559A">
              <w:rPr>
                <w:iCs/>
                <w:sz w:val="24"/>
                <w:szCs w:val="24"/>
              </w:rPr>
              <w:t>Ф</w:t>
            </w:r>
            <w:r w:rsidRPr="008D559A">
              <w:rPr>
                <w:iCs/>
                <w:sz w:val="24"/>
                <w:szCs w:val="24"/>
              </w:rPr>
              <w:t>ПС МЧС России как основной вид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4952FA">
            <w:pPr>
              <w:widowControl/>
              <w:autoSpaceDE/>
              <w:autoSpaceDN/>
              <w:adjustRightInd/>
              <w:jc w:val="center"/>
              <w:rPr>
                <w:sz w:val="22"/>
                <w:szCs w:val="22"/>
                <w:lang w:val="en-US"/>
              </w:rPr>
            </w:pPr>
            <w:r w:rsidRPr="008D559A">
              <w:rPr>
                <w:sz w:val="22"/>
                <w:szCs w:val="22"/>
              </w:rPr>
              <w:t>2</w:t>
            </w:r>
            <w:r w:rsidR="004952FA">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=SUM(C9:F9) </w:instrText>
            </w:r>
            <w:r w:rsidRPr="008D559A">
              <w:rPr>
                <w:b/>
                <w:bCs/>
                <w:sz w:val="22"/>
                <w:szCs w:val="22"/>
              </w:rPr>
              <w:fldChar w:fldCharType="separate"/>
            </w:r>
            <w:r w:rsidR="004952FA">
              <w:rPr>
                <w:b/>
                <w:bCs/>
                <w:noProof/>
                <w:sz w:val="22"/>
                <w:szCs w:val="22"/>
              </w:rPr>
              <w:t>26</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=SUM(C10:F10) </w:instrText>
            </w:r>
            <w:r w:rsidRPr="008D559A">
              <w:rPr>
                <w:b/>
                <w:bCs/>
                <w:sz w:val="22"/>
                <w:szCs w:val="22"/>
              </w:rPr>
              <w:fldChar w:fldCharType="separate"/>
            </w:r>
            <w:r w:rsidR="00145B8A" w:rsidRPr="008D559A">
              <w:rPr>
                <w:b/>
                <w:bCs/>
                <w:noProof/>
                <w:sz w:val="22"/>
                <w:szCs w:val="22"/>
              </w:rPr>
              <w:t>0</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3969D4">
            <w:pPr>
              <w:rPr>
                <w:sz w:val="24"/>
                <w:szCs w:val="24"/>
              </w:rPr>
            </w:pPr>
            <w:r w:rsidRPr="008D559A">
              <w:rPr>
                <w:sz w:val="24"/>
                <w:szCs w:val="24"/>
              </w:rPr>
              <w:t>Тема 5.</w:t>
            </w:r>
            <w:r w:rsidRPr="008D559A">
              <w:rPr>
                <w:spacing w:val="-4"/>
                <w:sz w:val="24"/>
                <w:szCs w:val="24"/>
              </w:rPr>
              <w:t xml:space="preserve"> </w:t>
            </w:r>
            <w:r w:rsidRPr="008D559A">
              <w:rPr>
                <w:iCs/>
                <w:sz w:val="24"/>
                <w:szCs w:val="24"/>
              </w:rPr>
              <w:t xml:space="preserve">Нормативно-правовые акты, регламентирующие деятельность </w:t>
            </w:r>
            <w:r w:rsidR="003969D4" w:rsidRPr="008D559A">
              <w:rPr>
                <w:iCs/>
                <w:sz w:val="24"/>
                <w:szCs w:val="24"/>
              </w:rPr>
              <w:t>Ф</w:t>
            </w:r>
            <w:r w:rsidRPr="008D559A">
              <w:rPr>
                <w:iCs/>
                <w:sz w:val="24"/>
                <w:szCs w:val="24"/>
              </w:rPr>
              <w:t>ПС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4952FA">
            <w:pPr>
              <w:widowControl/>
              <w:autoSpaceDE/>
              <w:autoSpaceDN/>
              <w:adjustRightInd/>
              <w:jc w:val="center"/>
              <w:rPr>
                <w:sz w:val="22"/>
                <w:szCs w:val="22"/>
              </w:rPr>
            </w:pPr>
            <w:r w:rsidRPr="008D559A">
              <w:rPr>
                <w:sz w:val="22"/>
                <w:szCs w:val="22"/>
              </w:rPr>
              <w:t>1</w:t>
            </w:r>
            <w:r w:rsidR="004952FA">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=SUM(C11:F11) </w:instrText>
            </w:r>
            <w:r w:rsidRPr="008D559A">
              <w:rPr>
                <w:b/>
                <w:bCs/>
                <w:sz w:val="22"/>
                <w:szCs w:val="22"/>
              </w:rPr>
              <w:fldChar w:fldCharType="separate"/>
            </w:r>
            <w:r w:rsidR="004952FA">
              <w:rPr>
                <w:b/>
                <w:bCs/>
                <w:noProof/>
                <w:sz w:val="22"/>
                <w:szCs w:val="22"/>
              </w:rPr>
              <w:t>21</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=SUM(C12:F12) </w:instrText>
            </w:r>
            <w:r w:rsidRPr="008D559A">
              <w:rPr>
                <w:b/>
                <w:bCs/>
                <w:sz w:val="22"/>
                <w:szCs w:val="22"/>
              </w:rPr>
              <w:fldChar w:fldCharType="separate"/>
            </w:r>
            <w:r w:rsidR="00C81F9F" w:rsidRPr="008D559A">
              <w:rPr>
                <w:b/>
                <w:bCs/>
                <w:noProof/>
                <w:sz w:val="22"/>
                <w:szCs w:val="22"/>
              </w:rPr>
              <w:t>0</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7340F3">
            <w:pPr>
              <w:rPr>
                <w:sz w:val="24"/>
                <w:szCs w:val="24"/>
              </w:rPr>
            </w:pPr>
            <w:r w:rsidRPr="008D559A">
              <w:rPr>
                <w:sz w:val="24"/>
                <w:szCs w:val="24"/>
              </w:rPr>
              <w:t xml:space="preserve">Тема 6. </w:t>
            </w:r>
            <w:r w:rsidRPr="008D559A">
              <w:rPr>
                <w:iCs/>
                <w:sz w:val="24"/>
                <w:szCs w:val="24"/>
              </w:rPr>
              <w:t>Порядок организации, назначение, задачи, формы и методы деятельности других видов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4952FA" w:rsidP="00145B8A">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=SUM(C13:F13) </w:instrText>
            </w:r>
            <w:r w:rsidRPr="008D559A">
              <w:rPr>
                <w:b/>
                <w:bCs/>
                <w:sz w:val="22"/>
                <w:szCs w:val="22"/>
              </w:rPr>
              <w:fldChar w:fldCharType="separate"/>
            </w:r>
            <w:r w:rsidR="004952FA">
              <w:rPr>
                <w:b/>
                <w:bCs/>
                <w:noProof/>
                <w:sz w:val="22"/>
                <w:szCs w:val="22"/>
              </w:rPr>
              <w:t>22</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=SUM(C14:F14) </w:instrText>
            </w:r>
            <w:r w:rsidRPr="008D559A">
              <w:rPr>
                <w:b/>
                <w:bCs/>
                <w:sz w:val="22"/>
                <w:szCs w:val="22"/>
              </w:rPr>
              <w:fldChar w:fldCharType="separate"/>
            </w:r>
            <w:r w:rsidR="00C81F9F" w:rsidRPr="008D559A">
              <w:rPr>
                <w:b/>
                <w:bCs/>
                <w:noProof/>
                <w:sz w:val="22"/>
                <w:szCs w:val="22"/>
              </w:rPr>
              <w:t>0</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7340F3">
            <w:pPr>
              <w:rPr>
                <w:sz w:val="24"/>
                <w:szCs w:val="24"/>
              </w:rPr>
            </w:pPr>
            <w:r w:rsidRPr="008D559A">
              <w:rPr>
                <w:sz w:val="24"/>
                <w:szCs w:val="24"/>
              </w:rPr>
              <w:t xml:space="preserve">Тема 7. </w:t>
            </w:r>
            <w:r w:rsidRPr="008D559A">
              <w:rPr>
                <w:iCs/>
                <w:sz w:val="24"/>
                <w:szCs w:val="24"/>
              </w:rPr>
              <w:t>Нормативно-правовое регулирование и управление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4952FA" w:rsidP="007340F3">
            <w:pPr>
              <w:widowControl/>
              <w:autoSpaceDE/>
              <w:autoSpaceDN/>
              <w:adjustRightInd/>
              <w:jc w:val="center"/>
              <w:rPr>
                <w:sz w:val="22"/>
                <w:szCs w:val="22"/>
              </w:rPr>
            </w:pPr>
            <w:r>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4952FA">
            <w:pPr>
              <w:widowControl/>
              <w:autoSpaceDE/>
              <w:autoSpaceDN/>
              <w:adjustRightInd/>
              <w:jc w:val="center"/>
              <w:rPr>
                <w:sz w:val="22"/>
                <w:szCs w:val="22"/>
              </w:rPr>
            </w:pPr>
            <w:r w:rsidRPr="008D559A">
              <w:rPr>
                <w:sz w:val="22"/>
                <w:szCs w:val="22"/>
              </w:rPr>
              <w:t>2</w:t>
            </w:r>
            <w:r w:rsidR="004952FA">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=SUM(C15:F15) </w:instrText>
            </w:r>
            <w:r w:rsidRPr="008D559A">
              <w:rPr>
                <w:b/>
                <w:bCs/>
                <w:sz w:val="22"/>
                <w:szCs w:val="22"/>
              </w:rPr>
              <w:fldChar w:fldCharType="separate"/>
            </w:r>
            <w:r w:rsidR="004952FA">
              <w:rPr>
                <w:b/>
                <w:bCs/>
                <w:noProof/>
                <w:sz w:val="22"/>
                <w:szCs w:val="22"/>
              </w:rPr>
              <w:t>24</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=SUM(C16:F16) </w:instrText>
            </w:r>
            <w:r w:rsidRPr="008D559A">
              <w:rPr>
                <w:b/>
                <w:bCs/>
                <w:sz w:val="22"/>
                <w:szCs w:val="22"/>
              </w:rPr>
              <w:fldChar w:fldCharType="separate"/>
            </w:r>
            <w:r w:rsidR="00145B8A" w:rsidRPr="008D559A">
              <w:rPr>
                <w:b/>
                <w:bCs/>
                <w:noProof/>
                <w:sz w:val="22"/>
                <w:szCs w:val="22"/>
              </w:rPr>
              <w:t>0</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3969D4">
            <w:pPr>
              <w:rPr>
                <w:sz w:val="24"/>
                <w:szCs w:val="24"/>
              </w:rPr>
            </w:pPr>
            <w:r w:rsidRPr="008D559A">
              <w:rPr>
                <w:sz w:val="24"/>
                <w:szCs w:val="24"/>
              </w:rPr>
              <w:t xml:space="preserve">Тема 8. </w:t>
            </w:r>
            <w:r w:rsidRPr="008D559A">
              <w:rPr>
                <w:iCs/>
                <w:sz w:val="24"/>
                <w:szCs w:val="24"/>
              </w:rPr>
              <w:t xml:space="preserve">Взаимодействие </w:t>
            </w:r>
            <w:r w:rsidR="003969D4" w:rsidRPr="008D559A">
              <w:rPr>
                <w:iCs/>
                <w:sz w:val="24"/>
                <w:szCs w:val="24"/>
              </w:rPr>
              <w:t>Ф</w:t>
            </w:r>
            <w:r w:rsidRPr="008D559A">
              <w:rPr>
                <w:iCs/>
                <w:sz w:val="24"/>
                <w:szCs w:val="24"/>
              </w:rPr>
              <w:t>ПС МЧС России с другими видами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4952FA" w:rsidP="007340F3">
            <w:pPr>
              <w:widowControl/>
              <w:autoSpaceDE/>
              <w:autoSpaceDN/>
              <w:adjustRightInd/>
              <w:jc w:val="center"/>
              <w:rPr>
                <w:sz w:val="22"/>
                <w:szCs w:val="22"/>
              </w:rPr>
            </w:pPr>
            <w:r>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4952FA" w:rsidP="00145B8A">
            <w:pPr>
              <w:widowControl/>
              <w:autoSpaceDE/>
              <w:autoSpaceDN/>
              <w:adjustRightInd/>
              <w:jc w:val="center"/>
              <w:rPr>
                <w:sz w:val="22"/>
                <w:szCs w:val="22"/>
                <w:lang w:val="en-US"/>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=SUM(C17:F17) </w:instrText>
            </w:r>
            <w:r w:rsidRPr="008D559A">
              <w:rPr>
                <w:b/>
                <w:bCs/>
                <w:sz w:val="22"/>
                <w:szCs w:val="22"/>
              </w:rPr>
              <w:fldChar w:fldCharType="separate"/>
            </w:r>
            <w:r w:rsidR="004952FA">
              <w:rPr>
                <w:b/>
                <w:bCs/>
                <w:noProof/>
                <w:sz w:val="22"/>
                <w:szCs w:val="22"/>
              </w:rPr>
              <w:t>25</w:t>
            </w:r>
            <w:r w:rsidRPr="008D559A">
              <w:rPr>
                <w:b/>
                <w:bCs/>
                <w:sz w:val="22"/>
                <w:szCs w:val="22"/>
              </w:rPr>
              <w:fldChar w:fldCharType="end"/>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145B8A"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b/>
                <w:bCs/>
                <w:sz w:val="22"/>
                <w:szCs w:val="22"/>
              </w:rPr>
            </w:pPr>
            <w:r w:rsidRPr="008D559A">
              <w:rPr>
                <w:b/>
                <w:bCs/>
                <w:sz w:val="22"/>
                <w:szCs w:val="22"/>
              </w:rPr>
              <w:fldChar w:fldCharType="begin"/>
            </w:r>
            <w:r w:rsidR="00C81F9F" w:rsidRPr="008D559A">
              <w:rPr>
                <w:b/>
                <w:bCs/>
                <w:sz w:val="22"/>
                <w:szCs w:val="22"/>
              </w:rPr>
              <w:instrText xml:space="preserve"> =SUM(C18:F18) </w:instrText>
            </w:r>
            <w:r w:rsidRPr="008D559A">
              <w:rPr>
                <w:b/>
                <w:bCs/>
                <w:sz w:val="22"/>
                <w:szCs w:val="22"/>
              </w:rPr>
              <w:fldChar w:fldCharType="separate"/>
            </w:r>
            <w:r w:rsidR="00145B8A" w:rsidRPr="008D559A">
              <w:rPr>
                <w:b/>
                <w:bCs/>
                <w:noProof/>
                <w:sz w:val="22"/>
                <w:szCs w:val="22"/>
              </w:rPr>
              <w:t>2</w:t>
            </w:r>
            <w:r w:rsidRPr="008D559A">
              <w:rPr>
                <w:b/>
                <w:bCs/>
                <w:sz w:val="22"/>
                <w:szCs w:val="22"/>
              </w:rPr>
              <w:fldChar w:fldCharType="end"/>
            </w:r>
          </w:p>
        </w:tc>
      </w:tr>
      <w:tr w:rsidR="008D559A" w:rsidRPr="008D559A" w:rsidTr="007340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sz w:val="22"/>
                <w:szCs w:val="22"/>
              </w:rPr>
            </w:pPr>
            <w:r w:rsidRPr="008D559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770464" w:rsidP="007340F3">
            <w:pPr>
              <w:widowControl/>
              <w:autoSpaceDE/>
              <w:autoSpaceDN/>
              <w:adjustRightInd/>
              <w:jc w:val="center"/>
              <w:rPr>
                <w:sz w:val="22"/>
                <w:szCs w:val="22"/>
                <w:lang w:val="en-US"/>
              </w:rPr>
            </w:pPr>
            <w:r w:rsidRPr="008D559A">
              <w:rPr>
                <w:sz w:val="22"/>
                <w:szCs w:val="22"/>
                <w:lang w:val="en-US"/>
              </w:rPr>
              <w:fldChar w:fldCharType="begin"/>
            </w:r>
            <w:r w:rsidR="00C81F9F" w:rsidRPr="008D559A">
              <w:rPr>
                <w:sz w:val="22"/>
                <w:szCs w:val="22"/>
                <w:lang w:val="en-US"/>
              </w:rPr>
              <w:instrText xml:space="preserve"> =SUM(D3;D5;D7;D9;D11;D13;D15;D17;D19;D21) </w:instrText>
            </w:r>
            <w:r w:rsidRPr="008D559A">
              <w:rPr>
                <w:sz w:val="22"/>
                <w:szCs w:val="22"/>
                <w:lang w:val="en-US"/>
              </w:rPr>
              <w:fldChar w:fldCharType="separate"/>
            </w:r>
            <w:r w:rsidR="00C81F9F" w:rsidRPr="008D559A">
              <w:rPr>
                <w:noProof/>
                <w:sz w:val="22"/>
                <w:szCs w:val="22"/>
                <w:lang w:val="en-US"/>
              </w:rPr>
              <w:t>0</w:t>
            </w:r>
            <w:r w:rsidRPr="008D559A">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lang w:val="en-US"/>
              </w:rPr>
            </w:pPr>
            <w:r w:rsidRPr="008D559A">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sz w:val="22"/>
                <w:szCs w:val="22"/>
              </w:rPr>
            </w:pPr>
            <w:r w:rsidRPr="008D559A">
              <w:rPr>
                <w:sz w:val="22"/>
                <w:szCs w:val="22"/>
              </w:rPr>
              <w:t>149</w:t>
            </w: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145B8A">
            <w:pPr>
              <w:widowControl/>
              <w:autoSpaceDE/>
              <w:autoSpaceDN/>
              <w:adjustRightInd/>
              <w:jc w:val="center"/>
              <w:rPr>
                <w:b/>
                <w:bCs/>
                <w:sz w:val="22"/>
                <w:szCs w:val="22"/>
              </w:rPr>
            </w:pPr>
            <w:r w:rsidRPr="008D559A">
              <w:rPr>
                <w:b/>
                <w:bCs/>
                <w:sz w:val="22"/>
                <w:szCs w:val="22"/>
              </w:rPr>
              <w:t>1</w:t>
            </w:r>
            <w:r w:rsidR="00145B8A" w:rsidRPr="008D559A">
              <w:rPr>
                <w:b/>
                <w:bCs/>
                <w:sz w:val="22"/>
                <w:szCs w:val="22"/>
              </w:rPr>
              <w:t>71</w:t>
            </w:r>
          </w:p>
        </w:tc>
      </w:tr>
      <w:tr w:rsidR="008D559A" w:rsidRPr="008D559A" w:rsidTr="007340F3">
        <w:trPr>
          <w:trHeight w:val="510"/>
          <w:jc w:val="center"/>
        </w:trPr>
        <w:tc>
          <w:tcPr>
            <w:tcW w:w="5580" w:type="dxa"/>
            <w:vMerge/>
            <w:tcBorders>
              <w:left w:val="single" w:sz="8" w:space="0" w:color="auto"/>
              <w:bottom w:val="single" w:sz="8" w:space="0" w:color="auto"/>
              <w:right w:val="single" w:sz="8" w:space="0" w:color="auto"/>
            </w:tcBorders>
            <w:vAlign w:val="center"/>
          </w:tcPr>
          <w:p w:rsidR="00C81F9F" w:rsidRPr="008D559A" w:rsidRDefault="00C81F9F" w:rsidP="007340F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81F9F" w:rsidRPr="008D559A" w:rsidRDefault="00C81F9F" w:rsidP="007340F3">
            <w:pPr>
              <w:widowControl/>
              <w:autoSpaceDE/>
              <w:autoSpaceDN/>
              <w:adjustRightInd/>
              <w:jc w:val="both"/>
              <w:rPr>
                <w:sz w:val="22"/>
                <w:szCs w:val="22"/>
              </w:rPr>
            </w:pPr>
            <w:r w:rsidRPr="008D559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C81F9F"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770464" w:rsidP="007340F3">
            <w:pPr>
              <w:widowControl/>
              <w:autoSpaceDE/>
              <w:autoSpaceDN/>
              <w:adjustRightInd/>
              <w:jc w:val="center"/>
              <w:rPr>
                <w:sz w:val="22"/>
                <w:szCs w:val="22"/>
              </w:rPr>
            </w:pPr>
            <w:r w:rsidRPr="008D559A">
              <w:rPr>
                <w:sz w:val="22"/>
                <w:szCs w:val="22"/>
              </w:rPr>
              <w:fldChar w:fldCharType="begin"/>
            </w:r>
            <w:r w:rsidR="00C81F9F" w:rsidRPr="008D559A">
              <w:rPr>
                <w:sz w:val="22"/>
                <w:szCs w:val="22"/>
              </w:rPr>
              <w:instrText xml:space="preserve"> =SUM(D4;D6;D8;D10;D12;D14;D16;D18;D20;D22) </w:instrText>
            </w:r>
            <w:r w:rsidRPr="008D559A">
              <w:rPr>
                <w:sz w:val="22"/>
                <w:szCs w:val="22"/>
              </w:rPr>
              <w:fldChar w:fldCharType="separate"/>
            </w:r>
            <w:r w:rsidR="00C81F9F" w:rsidRPr="008D559A">
              <w:rPr>
                <w:noProof/>
                <w:sz w:val="22"/>
                <w:szCs w:val="22"/>
              </w:rPr>
              <w:t>0</w:t>
            </w:r>
            <w:r w:rsidRPr="008D559A">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145B8A" w:rsidP="007340F3">
            <w:pPr>
              <w:widowControl/>
              <w:autoSpaceDE/>
              <w:autoSpaceDN/>
              <w:adjustRightInd/>
              <w:jc w:val="center"/>
              <w:rPr>
                <w:sz w:val="22"/>
                <w:szCs w:val="22"/>
              </w:rPr>
            </w:pPr>
            <w:r w:rsidRPr="008D559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81F9F" w:rsidRPr="008D559A" w:rsidRDefault="00145B8A" w:rsidP="007340F3">
            <w:pPr>
              <w:widowControl/>
              <w:autoSpaceDE/>
              <w:autoSpaceDN/>
              <w:adjustRightInd/>
              <w:jc w:val="center"/>
              <w:rPr>
                <w:b/>
                <w:bCs/>
                <w:sz w:val="22"/>
                <w:szCs w:val="22"/>
              </w:rPr>
            </w:pPr>
            <w:r w:rsidRPr="008D559A">
              <w:rPr>
                <w:b/>
                <w:bCs/>
                <w:sz w:val="22"/>
                <w:szCs w:val="22"/>
              </w:rPr>
              <w:t>4</w:t>
            </w:r>
          </w:p>
        </w:tc>
      </w:tr>
      <w:tr w:rsidR="008D559A" w:rsidRPr="008D559A" w:rsidTr="007340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81F9F" w:rsidRPr="008D559A" w:rsidRDefault="00C81F9F" w:rsidP="007340F3">
            <w:pPr>
              <w:widowControl/>
              <w:autoSpaceDE/>
              <w:autoSpaceDN/>
              <w:adjustRightInd/>
              <w:jc w:val="both"/>
              <w:rPr>
                <w:sz w:val="22"/>
                <w:szCs w:val="22"/>
              </w:rPr>
            </w:pPr>
            <w:r w:rsidRPr="008D559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145B8A" w:rsidP="007340F3">
            <w:pPr>
              <w:widowControl/>
              <w:autoSpaceDE/>
              <w:autoSpaceDN/>
              <w:adjustRightInd/>
              <w:jc w:val="center"/>
              <w:rPr>
                <w:b/>
                <w:bCs/>
                <w:sz w:val="22"/>
                <w:szCs w:val="22"/>
              </w:rPr>
            </w:pPr>
            <w:r w:rsidRPr="008D559A">
              <w:rPr>
                <w:b/>
                <w:bCs/>
                <w:sz w:val="22"/>
                <w:szCs w:val="22"/>
              </w:rPr>
              <w:t>9</w:t>
            </w:r>
          </w:p>
        </w:tc>
      </w:tr>
      <w:tr w:rsidR="008D559A" w:rsidRPr="008D559A" w:rsidTr="007340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both"/>
              <w:rPr>
                <w:sz w:val="22"/>
                <w:szCs w:val="22"/>
              </w:rPr>
            </w:pPr>
            <w:r w:rsidRPr="008D559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81F9F" w:rsidRPr="008D559A" w:rsidRDefault="00C81F9F" w:rsidP="007340F3">
            <w:pPr>
              <w:widowControl/>
              <w:autoSpaceDE/>
              <w:autoSpaceDN/>
              <w:adjustRightInd/>
              <w:jc w:val="both"/>
              <w:rPr>
                <w:sz w:val="22"/>
                <w:szCs w:val="22"/>
              </w:rPr>
            </w:pPr>
            <w:r w:rsidRPr="008D559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81F9F" w:rsidRPr="008D559A" w:rsidRDefault="00C81F9F" w:rsidP="007340F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81F9F" w:rsidRPr="008D559A" w:rsidRDefault="00C81F9F" w:rsidP="007340F3">
            <w:pPr>
              <w:widowControl/>
              <w:autoSpaceDE/>
              <w:autoSpaceDN/>
              <w:adjustRightInd/>
              <w:jc w:val="center"/>
              <w:rPr>
                <w:b/>
                <w:bCs/>
                <w:sz w:val="22"/>
                <w:szCs w:val="22"/>
              </w:rPr>
            </w:pPr>
            <w:r w:rsidRPr="008D559A">
              <w:rPr>
                <w:b/>
                <w:bCs/>
                <w:sz w:val="22"/>
                <w:szCs w:val="22"/>
              </w:rPr>
              <w:t>180</w:t>
            </w:r>
          </w:p>
        </w:tc>
      </w:tr>
    </w:tbl>
    <w:p w:rsidR="00F33DE4" w:rsidRDefault="00F33DE4" w:rsidP="00F33DE4">
      <w:pPr>
        <w:ind w:firstLine="709"/>
        <w:jc w:val="both"/>
        <w:rPr>
          <w:b/>
          <w:i/>
        </w:rPr>
      </w:pPr>
    </w:p>
    <w:p w:rsidR="00F33DE4" w:rsidRPr="00F33DE4" w:rsidRDefault="00F33DE4" w:rsidP="00F33DE4">
      <w:pPr>
        <w:ind w:firstLine="709"/>
        <w:jc w:val="both"/>
        <w:rPr>
          <w:b/>
          <w:i/>
        </w:rPr>
      </w:pPr>
      <w:r w:rsidRPr="00F33DE4">
        <w:rPr>
          <w:b/>
          <w:i/>
        </w:rPr>
        <w:t>* Примечания:</w:t>
      </w:r>
    </w:p>
    <w:p w:rsidR="00F33DE4" w:rsidRPr="00F33DE4" w:rsidRDefault="00F33DE4" w:rsidP="00F33DE4">
      <w:pPr>
        <w:ind w:firstLine="709"/>
        <w:jc w:val="both"/>
        <w:rPr>
          <w:b/>
        </w:rPr>
      </w:pPr>
      <w:r w:rsidRPr="00F33DE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3DE4" w:rsidRPr="00F33DE4" w:rsidRDefault="00F33DE4" w:rsidP="00F33DE4">
      <w:pPr>
        <w:ind w:firstLine="709"/>
        <w:jc w:val="both"/>
      </w:pPr>
      <w:r w:rsidRPr="00F33DE4">
        <w:t>При разработке образовательной программы высшего образования в части рабочей программы дисциплины</w:t>
      </w:r>
      <w:r w:rsidR="0038190F" w:rsidRPr="00F33DE4">
        <w:t xml:space="preserve"> </w:t>
      </w:r>
      <w:r w:rsidR="0038190F" w:rsidRPr="00F33DE4">
        <w:rPr>
          <w:b/>
        </w:rPr>
        <w:t>«</w:t>
      </w:r>
      <w:r w:rsidR="00145B8A" w:rsidRPr="00F33DE4">
        <w:rPr>
          <w:b/>
          <w:bCs/>
        </w:rPr>
        <w:t>Организация пожарной охраны в Российской Федерации</w:t>
      </w:r>
      <w:r w:rsidR="0038190F" w:rsidRPr="00F33DE4">
        <w:rPr>
          <w:b/>
        </w:rPr>
        <w:t>»</w:t>
      </w:r>
      <w:r w:rsidR="0038190F" w:rsidRPr="00F33DE4">
        <w:t xml:space="preserve"> </w:t>
      </w:r>
      <w:r w:rsidRPr="00F33DE4">
        <w:t xml:space="preserve">согласно требованиям </w:t>
      </w:r>
      <w:r w:rsidRPr="00F33DE4">
        <w:rPr>
          <w:b/>
        </w:rPr>
        <w:t>частей 3-5 статьи 13, статьи 30, пункта 3 части 1 статьи 34</w:t>
      </w:r>
      <w:r w:rsidRPr="00F33DE4">
        <w:t xml:space="preserve"> Федерального закона Российской Федерации </w:t>
      </w:r>
      <w:r w:rsidRPr="00F33DE4">
        <w:rPr>
          <w:b/>
        </w:rPr>
        <w:t>от 29.12.2012 № 273-ФЗ</w:t>
      </w:r>
      <w:r w:rsidRPr="00F33DE4">
        <w:t xml:space="preserve"> «Об образовании в Российской Федерации»; </w:t>
      </w:r>
      <w:r w:rsidRPr="00F33DE4">
        <w:rPr>
          <w:b/>
        </w:rPr>
        <w:t>пунктов 16, 38</w:t>
      </w:r>
      <w:r w:rsidRPr="00F33DE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3DE4" w:rsidRPr="00F33DE4" w:rsidRDefault="00F33DE4" w:rsidP="00F33DE4">
      <w:pPr>
        <w:ind w:firstLine="709"/>
        <w:jc w:val="both"/>
        <w:rPr>
          <w:b/>
        </w:rPr>
      </w:pPr>
      <w:r w:rsidRPr="00F33DE4">
        <w:rPr>
          <w:b/>
        </w:rPr>
        <w:t>б) Для обучающихся с ограниченными возможностями здоровья и инвалидов:</w:t>
      </w:r>
    </w:p>
    <w:p w:rsidR="00F33DE4" w:rsidRPr="00F33DE4" w:rsidRDefault="00F33DE4" w:rsidP="00F33DE4">
      <w:pPr>
        <w:ind w:firstLine="709"/>
        <w:jc w:val="both"/>
      </w:pPr>
      <w:r w:rsidRPr="00F33DE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3DE4">
        <w:rPr>
          <w:b/>
        </w:rPr>
        <w:t>статьи 79</w:t>
      </w:r>
      <w:r w:rsidRPr="00F33DE4">
        <w:t xml:space="preserve"> Федерального закона Российской Федерации </w:t>
      </w:r>
      <w:r w:rsidRPr="00F33DE4">
        <w:rPr>
          <w:b/>
        </w:rPr>
        <w:t>от 29.12.2012 № 273-ФЗ</w:t>
      </w:r>
      <w:r w:rsidRPr="00F33DE4">
        <w:t xml:space="preserve"> «Об образовании в Российской Федерации»; </w:t>
      </w:r>
      <w:r w:rsidRPr="00F33DE4">
        <w:rPr>
          <w:b/>
        </w:rPr>
        <w:t>раздела III</w:t>
      </w:r>
      <w:r w:rsidRPr="00F33DE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3DE4">
        <w:rPr>
          <w:b/>
          <w:i/>
        </w:rPr>
        <w:t>при наличии факта зачисления таких обучающихся с учетом конкретных нозологий</w:t>
      </w:r>
      <w:r w:rsidRPr="00F33DE4">
        <w:t>).</w:t>
      </w:r>
    </w:p>
    <w:p w:rsidR="00F33DE4" w:rsidRPr="00F33DE4" w:rsidRDefault="00F33DE4" w:rsidP="00F33DE4">
      <w:pPr>
        <w:ind w:firstLine="709"/>
        <w:jc w:val="both"/>
        <w:rPr>
          <w:b/>
        </w:rPr>
      </w:pPr>
      <w:r w:rsidRPr="00F33DE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3DE4" w:rsidRPr="00F33DE4" w:rsidRDefault="00F33DE4" w:rsidP="00F33DE4">
      <w:pPr>
        <w:ind w:firstLine="709"/>
        <w:jc w:val="both"/>
      </w:pPr>
      <w:r w:rsidRPr="00F33DE4">
        <w:t xml:space="preserve">При разработке образовательной программы высшего образования согласно требованиями </w:t>
      </w:r>
      <w:r w:rsidRPr="00F33DE4">
        <w:rPr>
          <w:b/>
        </w:rPr>
        <w:t xml:space="preserve">частей 3-5 статьи 13, статьи 30, пункта 3 части 1 статьи 34 </w:t>
      </w:r>
      <w:r w:rsidRPr="00F33DE4">
        <w:t xml:space="preserve">Федерального закона Российской Федерации </w:t>
      </w:r>
      <w:r w:rsidRPr="00F33DE4">
        <w:rPr>
          <w:b/>
        </w:rPr>
        <w:t>от 29.12.2012 № 273-ФЗ</w:t>
      </w:r>
      <w:r w:rsidRPr="00F33DE4">
        <w:t xml:space="preserve"> «Об образовании в Российской Федерации»; </w:t>
      </w:r>
      <w:r w:rsidRPr="00F33DE4">
        <w:rPr>
          <w:b/>
        </w:rPr>
        <w:t>пункта 20</w:t>
      </w:r>
      <w:r w:rsidRPr="00F33DE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F33DE4">
        <w:lastRenderedPageBreak/>
        <w:t xml:space="preserve">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3DE4">
        <w:rPr>
          <w:b/>
        </w:rPr>
        <w:t>частью 5 статьи 5</w:t>
      </w:r>
      <w:r w:rsidRPr="00F33DE4">
        <w:t xml:space="preserve"> Федерального закона </w:t>
      </w:r>
      <w:r w:rsidRPr="00F33DE4">
        <w:rPr>
          <w:b/>
        </w:rPr>
        <w:t>от 05.05.2014 № 84-ФЗ</w:t>
      </w:r>
      <w:r w:rsidRPr="00F33DE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3DE4" w:rsidRPr="00F33DE4" w:rsidRDefault="00F33DE4" w:rsidP="00F33DE4">
      <w:pPr>
        <w:ind w:firstLine="709"/>
        <w:jc w:val="both"/>
        <w:rPr>
          <w:b/>
        </w:rPr>
      </w:pPr>
      <w:r w:rsidRPr="00F33DE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3DE4" w:rsidRDefault="00F33DE4" w:rsidP="00F33DE4">
      <w:pPr>
        <w:ind w:firstLine="709"/>
        <w:jc w:val="both"/>
      </w:pPr>
      <w:r w:rsidRPr="00F33DE4">
        <w:t xml:space="preserve">При разработке образовательной программы высшего образования согласно требованиям </w:t>
      </w:r>
      <w:r w:rsidRPr="00F33DE4">
        <w:rPr>
          <w:b/>
        </w:rPr>
        <w:t>пункта 9 части 1 статьи 33, части 3 статьи 34</w:t>
      </w:r>
      <w:r w:rsidRPr="00F33DE4">
        <w:t xml:space="preserve"> Федерального закона Российской Федерации </w:t>
      </w:r>
      <w:r w:rsidRPr="00F33DE4">
        <w:rPr>
          <w:b/>
        </w:rPr>
        <w:t>от 29.12.2012 № 273-ФЗ</w:t>
      </w:r>
      <w:r w:rsidRPr="00F33DE4">
        <w:t xml:space="preserve"> «Об образовании в Российской Федерации»; </w:t>
      </w:r>
      <w:r w:rsidRPr="00F33DE4">
        <w:rPr>
          <w:b/>
        </w:rPr>
        <w:t>пункта 43</w:t>
      </w:r>
      <w:r w:rsidRPr="00F33DE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33DE4" w:rsidRPr="00F33DE4" w:rsidRDefault="00F33DE4" w:rsidP="00F33DE4">
      <w:pPr>
        <w:ind w:firstLine="709"/>
        <w:jc w:val="both"/>
      </w:pPr>
    </w:p>
    <w:p w:rsidR="003A71E4" w:rsidRPr="008D559A" w:rsidRDefault="007F4B97" w:rsidP="00F33DE4">
      <w:pPr>
        <w:ind w:firstLine="709"/>
        <w:jc w:val="both"/>
        <w:rPr>
          <w:b/>
          <w:sz w:val="24"/>
          <w:szCs w:val="24"/>
        </w:rPr>
      </w:pPr>
      <w:r w:rsidRPr="008D559A">
        <w:rPr>
          <w:b/>
          <w:sz w:val="24"/>
          <w:szCs w:val="24"/>
        </w:rPr>
        <w:t>5.</w:t>
      </w:r>
      <w:r w:rsidR="00114770" w:rsidRPr="008D559A">
        <w:rPr>
          <w:b/>
          <w:sz w:val="24"/>
          <w:szCs w:val="24"/>
        </w:rPr>
        <w:t>3</w:t>
      </w:r>
      <w:r w:rsidRPr="008D559A">
        <w:rPr>
          <w:b/>
          <w:sz w:val="24"/>
          <w:szCs w:val="24"/>
        </w:rPr>
        <w:t xml:space="preserve"> Содержание дисциплины</w:t>
      </w:r>
    </w:p>
    <w:p w:rsidR="0017799B" w:rsidRPr="008D559A" w:rsidRDefault="00C90435" w:rsidP="009F38C8">
      <w:pPr>
        <w:widowControl/>
        <w:spacing w:before="120" w:after="120"/>
        <w:jc w:val="center"/>
        <w:rPr>
          <w:rFonts w:eastAsia="Calibri"/>
          <w:b/>
          <w:bCs/>
          <w:sz w:val="24"/>
          <w:szCs w:val="24"/>
        </w:rPr>
      </w:pPr>
      <w:r w:rsidRPr="008D559A">
        <w:rPr>
          <w:b/>
          <w:sz w:val="24"/>
          <w:szCs w:val="24"/>
        </w:rPr>
        <w:t xml:space="preserve">Тема 1. </w:t>
      </w:r>
      <w:r w:rsidRPr="008D559A">
        <w:rPr>
          <w:b/>
          <w:iCs/>
          <w:sz w:val="24"/>
          <w:szCs w:val="24"/>
        </w:rPr>
        <w:t>История пожарной охраны России</w:t>
      </w:r>
      <w:r w:rsidR="0017799B" w:rsidRPr="008D559A">
        <w:rPr>
          <w:rFonts w:eastAsia="Calibri"/>
          <w:b/>
          <w:bCs/>
          <w:sz w:val="24"/>
          <w:szCs w:val="24"/>
        </w:rPr>
        <w:t>.</w:t>
      </w:r>
    </w:p>
    <w:p w:rsidR="001D73FB" w:rsidRPr="008D559A" w:rsidRDefault="00E66287" w:rsidP="00D10145">
      <w:pPr>
        <w:widowControl/>
        <w:ind w:firstLine="709"/>
        <w:jc w:val="both"/>
        <w:rPr>
          <w:sz w:val="24"/>
          <w:szCs w:val="24"/>
        </w:rPr>
      </w:pPr>
      <w:r w:rsidRPr="008D559A">
        <w:rPr>
          <w:rFonts w:hint="eastAsia"/>
          <w:sz w:val="24"/>
          <w:szCs w:val="24"/>
        </w:rPr>
        <w:t xml:space="preserve">Зарождение пожарной охраны. </w:t>
      </w:r>
      <w:r w:rsidR="00A40982" w:rsidRPr="008D559A">
        <w:rPr>
          <w:rFonts w:hint="eastAsia"/>
          <w:sz w:val="24"/>
          <w:szCs w:val="24"/>
        </w:rPr>
        <w:t>Решение на государственном уровне</w:t>
      </w:r>
      <w:r w:rsidR="00817402">
        <w:rPr>
          <w:sz w:val="24"/>
          <w:szCs w:val="24"/>
        </w:rPr>
        <w:t xml:space="preserve"> </w:t>
      </w:r>
      <w:r w:rsidR="00A40982" w:rsidRPr="008D559A">
        <w:rPr>
          <w:sz w:val="24"/>
          <w:szCs w:val="24"/>
        </w:rPr>
        <w:t xml:space="preserve">об организации защиты городов от пожаров. </w:t>
      </w:r>
      <w:r w:rsidR="00A40982" w:rsidRPr="008D559A">
        <w:rPr>
          <w:rFonts w:hint="eastAsia"/>
          <w:sz w:val="24"/>
          <w:szCs w:val="24"/>
        </w:rPr>
        <w:t>С</w:t>
      </w:r>
      <w:r w:rsidRPr="008D559A">
        <w:rPr>
          <w:rFonts w:hint="eastAsia"/>
          <w:sz w:val="24"/>
          <w:szCs w:val="24"/>
        </w:rPr>
        <w:t>оздани</w:t>
      </w:r>
      <w:r w:rsidR="00A40982" w:rsidRPr="008D559A">
        <w:rPr>
          <w:rFonts w:hint="eastAsia"/>
          <w:sz w:val="24"/>
          <w:szCs w:val="24"/>
        </w:rPr>
        <w:t>е</w:t>
      </w:r>
      <w:r w:rsidRPr="008D559A">
        <w:rPr>
          <w:rFonts w:hint="eastAsia"/>
          <w:sz w:val="24"/>
          <w:szCs w:val="24"/>
        </w:rPr>
        <w:t xml:space="preserve"> </w:t>
      </w:r>
      <w:r w:rsidR="00A40982" w:rsidRPr="008D559A">
        <w:rPr>
          <w:sz w:val="24"/>
          <w:szCs w:val="24"/>
        </w:rPr>
        <w:t>профессиональных</w:t>
      </w:r>
      <w:r w:rsidRPr="008D559A">
        <w:rPr>
          <w:sz w:val="24"/>
          <w:szCs w:val="24"/>
        </w:rPr>
        <w:t xml:space="preserve"> </w:t>
      </w:r>
      <w:r w:rsidR="00A40982" w:rsidRPr="008D559A">
        <w:rPr>
          <w:sz w:val="24"/>
          <w:szCs w:val="24"/>
        </w:rPr>
        <w:t>пожарных формирований. Развитие профессиональной пожарной охраны</w:t>
      </w:r>
      <w:r w:rsidR="00D10145" w:rsidRPr="008D559A">
        <w:rPr>
          <w:rFonts w:hint="eastAsia"/>
          <w:sz w:val="24"/>
          <w:szCs w:val="24"/>
        </w:rPr>
        <w:t>.</w:t>
      </w:r>
    </w:p>
    <w:p w:rsidR="009F38C8" w:rsidRPr="008D559A" w:rsidRDefault="00C90435" w:rsidP="009F38C8">
      <w:pPr>
        <w:widowControl/>
        <w:spacing w:before="120" w:after="120"/>
        <w:jc w:val="center"/>
        <w:rPr>
          <w:rFonts w:eastAsia="Calibri"/>
          <w:b/>
          <w:bCs/>
          <w:sz w:val="24"/>
          <w:szCs w:val="24"/>
        </w:rPr>
      </w:pPr>
      <w:r w:rsidRPr="008D559A">
        <w:rPr>
          <w:b/>
          <w:sz w:val="24"/>
          <w:szCs w:val="24"/>
        </w:rPr>
        <w:t xml:space="preserve">Тема 2. </w:t>
      </w:r>
      <w:r w:rsidRPr="008D559A">
        <w:rPr>
          <w:b/>
          <w:iCs/>
          <w:sz w:val="24"/>
          <w:szCs w:val="24"/>
        </w:rPr>
        <w:t>Система обеспечения пожарной безопасности, ее организационная структура, законодательная и нормативная база.</w:t>
      </w:r>
    </w:p>
    <w:p w:rsidR="001D73FB" w:rsidRPr="008D559A" w:rsidRDefault="009F38C8" w:rsidP="009F38C8">
      <w:pPr>
        <w:widowControl/>
        <w:ind w:firstLine="709"/>
        <w:jc w:val="both"/>
        <w:rPr>
          <w:sz w:val="24"/>
          <w:szCs w:val="24"/>
        </w:rPr>
      </w:pPr>
      <w:r w:rsidRPr="008D559A">
        <w:rPr>
          <w:rFonts w:eastAsia="Calibri"/>
          <w:sz w:val="24"/>
          <w:szCs w:val="24"/>
        </w:rPr>
        <w:t>Разработка и внедрение системы пожарной безопасност</w:t>
      </w:r>
      <w:r w:rsidR="00D10145" w:rsidRPr="008D559A">
        <w:rPr>
          <w:rFonts w:eastAsia="Calibri"/>
          <w:sz w:val="24"/>
          <w:szCs w:val="24"/>
        </w:rPr>
        <w:t>и</w:t>
      </w:r>
      <w:r w:rsidRPr="008D559A">
        <w:rPr>
          <w:rFonts w:eastAsia="Calibri"/>
          <w:sz w:val="24"/>
          <w:szCs w:val="24"/>
        </w:rPr>
        <w:t xml:space="preserve">. Руководство и контроль за состоянием пожарной безопасности на </w:t>
      </w:r>
      <w:r w:rsidR="003969D4" w:rsidRPr="008D559A">
        <w:rPr>
          <w:rFonts w:eastAsia="Calibri"/>
          <w:sz w:val="24"/>
          <w:szCs w:val="24"/>
        </w:rPr>
        <w:t>территор</w:t>
      </w:r>
      <w:r w:rsidRPr="008D559A">
        <w:rPr>
          <w:rFonts w:eastAsia="Calibri"/>
          <w:sz w:val="24"/>
          <w:szCs w:val="24"/>
        </w:rPr>
        <w:t>ии, контроль за соблюдением законодательных и иных нормативных правовых актов, требований, правил и инструкций по пожарной безопасности.</w:t>
      </w:r>
    </w:p>
    <w:p w:rsidR="009F38C8" w:rsidRPr="008D559A" w:rsidRDefault="00C90435" w:rsidP="008F33BB">
      <w:pPr>
        <w:widowControl/>
        <w:spacing w:before="120" w:after="120"/>
        <w:jc w:val="center"/>
        <w:rPr>
          <w:rFonts w:eastAsia="Calibri"/>
          <w:b/>
          <w:bCs/>
          <w:sz w:val="24"/>
          <w:szCs w:val="24"/>
        </w:rPr>
      </w:pPr>
      <w:r w:rsidRPr="008D559A">
        <w:rPr>
          <w:b/>
          <w:sz w:val="24"/>
          <w:szCs w:val="24"/>
        </w:rPr>
        <w:t xml:space="preserve">Тема 3. </w:t>
      </w:r>
      <w:r w:rsidRPr="008D559A">
        <w:rPr>
          <w:b/>
          <w:iCs/>
          <w:sz w:val="24"/>
          <w:szCs w:val="24"/>
        </w:rPr>
        <w:t>Понятие, задачи и виды пожарной охраны. Цель, структура и функции деятельности.</w:t>
      </w:r>
    </w:p>
    <w:p w:rsidR="001D73FB" w:rsidRPr="008D559A" w:rsidRDefault="00E66287" w:rsidP="009F38C8">
      <w:pPr>
        <w:widowControl/>
        <w:ind w:firstLine="709"/>
        <w:jc w:val="both"/>
        <w:rPr>
          <w:spacing w:val="-4"/>
          <w:sz w:val="24"/>
          <w:szCs w:val="24"/>
        </w:rPr>
      </w:pPr>
      <w:r w:rsidRPr="008D559A">
        <w:rPr>
          <w:rFonts w:eastAsia="Calibri"/>
          <w:sz w:val="24"/>
          <w:szCs w:val="24"/>
        </w:rPr>
        <w:t>Основные понятия пожарной охраны</w:t>
      </w:r>
      <w:r w:rsidR="009F38C8" w:rsidRPr="008D559A">
        <w:rPr>
          <w:rFonts w:eastAsia="Calibri"/>
          <w:sz w:val="24"/>
          <w:szCs w:val="24"/>
        </w:rPr>
        <w:t>.</w:t>
      </w:r>
      <w:r w:rsidRPr="008D559A">
        <w:rPr>
          <w:rFonts w:eastAsia="Calibri"/>
          <w:sz w:val="24"/>
          <w:szCs w:val="24"/>
        </w:rPr>
        <w:t xml:space="preserve"> Виды пожарной охраны, их структура, задачи и полномочия функций деятельности.</w:t>
      </w:r>
    </w:p>
    <w:p w:rsidR="009F38C8" w:rsidRPr="008D559A" w:rsidRDefault="00C90435" w:rsidP="008F33BB">
      <w:pPr>
        <w:widowControl/>
        <w:spacing w:before="120" w:after="120"/>
        <w:jc w:val="center"/>
        <w:rPr>
          <w:rFonts w:eastAsia="Calibri"/>
          <w:b/>
          <w:bCs/>
          <w:sz w:val="24"/>
          <w:szCs w:val="24"/>
        </w:rPr>
      </w:pPr>
      <w:r w:rsidRPr="008D559A">
        <w:rPr>
          <w:b/>
          <w:sz w:val="24"/>
          <w:szCs w:val="24"/>
        </w:rPr>
        <w:t xml:space="preserve">Тема 4. </w:t>
      </w:r>
      <w:r w:rsidR="003969D4" w:rsidRPr="008D559A">
        <w:rPr>
          <w:b/>
          <w:iCs/>
          <w:sz w:val="24"/>
          <w:szCs w:val="24"/>
        </w:rPr>
        <w:t>Ф</w:t>
      </w:r>
      <w:r w:rsidRPr="008D559A">
        <w:rPr>
          <w:b/>
          <w:iCs/>
          <w:sz w:val="24"/>
          <w:szCs w:val="24"/>
        </w:rPr>
        <w:t>ПС МЧС России как основной вид пожарной охраны.</w:t>
      </w:r>
    </w:p>
    <w:p w:rsidR="001D73FB" w:rsidRPr="008D559A" w:rsidRDefault="00E66287" w:rsidP="009F38C8">
      <w:pPr>
        <w:widowControl/>
        <w:ind w:firstLine="709"/>
        <w:jc w:val="both"/>
        <w:rPr>
          <w:sz w:val="24"/>
          <w:szCs w:val="24"/>
        </w:rPr>
      </w:pPr>
      <w:r w:rsidRPr="008D559A">
        <w:rPr>
          <w:sz w:val="24"/>
          <w:szCs w:val="24"/>
        </w:rPr>
        <w:t>ФПС МЧС как о</w:t>
      </w:r>
      <w:r w:rsidR="003969D4" w:rsidRPr="008D559A">
        <w:rPr>
          <w:sz w:val="24"/>
          <w:szCs w:val="24"/>
        </w:rPr>
        <w:t>сновной вид государственной пожарной охраны. Цель создания, структура и состав, сфера полномоч</w:t>
      </w:r>
      <w:r w:rsidR="00817402">
        <w:rPr>
          <w:sz w:val="24"/>
          <w:szCs w:val="24"/>
        </w:rPr>
        <w:t>и</w:t>
      </w:r>
      <w:r w:rsidR="003969D4" w:rsidRPr="008D559A">
        <w:rPr>
          <w:sz w:val="24"/>
          <w:szCs w:val="24"/>
        </w:rPr>
        <w:t>й. Основное предназначение</w:t>
      </w:r>
      <w:r w:rsidR="009F38C8" w:rsidRPr="008D559A">
        <w:rPr>
          <w:rFonts w:eastAsia="Calibri"/>
          <w:sz w:val="24"/>
          <w:szCs w:val="24"/>
        </w:rPr>
        <w:t>.</w:t>
      </w:r>
    </w:p>
    <w:p w:rsidR="009F38C8" w:rsidRPr="008D559A" w:rsidRDefault="00C90435" w:rsidP="008F33BB">
      <w:pPr>
        <w:widowControl/>
        <w:spacing w:before="120" w:after="120"/>
        <w:jc w:val="center"/>
        <w:rPr>
          <w:rFonts w:eastAsia="Calibri"/>
          <w:b/>
          <w:bCs/>
          <w:sz w:val="24"/>
          <w:szCs w:val="24"/>
        </w:rPr>
      </w:pPr>
      <w:r w:rsidRPr="008D559A">
        <w:rPr>
          <w:b/>
          <w:sz w:val="24"/>
          <w:szCs w:val="24"/>
        </w:rPr>
        <w:t>Тема 5.</w:t>
      </w:r>
      <w:r w:rsidRPr="008D559A">
        <w:rPr>
          <w:b/>
          <w:spacing w:val="-4"/>
          <w:sz w:val="24"/>
          <w:szCs w:val="24"/>
        </w:rPr>
        <w:t xml:space="preserve"> </w:t>
      </w:r>
      <w:r w:rsidRPr="008D559A">
        <w:rPr>
          <w:b/>
          <w:iCs/>
          <w:sz w:val="24"/>
          <w:szCs w:val="24"/>
        </w:rPr>
        <w:t xml:space="preserve">Нормативно-правовые акты, регламентирующие деятельность </w:t>
      </w:r>
      <w:r w:rsidR="003969D4" w:rsidRPr="008D559A">
        <w:rPr>
          <w:b/>
          <w:iCs/>
          <w:sz w:val="24"/>
          <w:szCs w:val="24"/>
        </w:rPr>
        <w:t>Ф</w:t>
      </w:r>
      <w:r w:rsidRPr="008D559A">
        <w:rPr>
          <w:b/>
          <w:iCs/>
          <w:sz w:val="24"/>
          <w:szCs w:val="24"/>
        </w:rPr>
        <w:t>ПС МЧС России.</w:t>
      </w:r>
    </w:p>
    <w:p w:rsidR="009F38C8" w:rsidRPr="008D559A" w:rsidRDefault="00EB4025" w:rsidP="009F38C8">
      <w:pPr>
        <w:widowControl/>
        <w:ind w:firstLine="709"/>
        <w:jc w:val="both"/>
        <w:rPr>
          <w:rFonts w:eastAsia="Calibri"/>
          <w:sz w:val="24"/>
          <w:szCs w:val="24"/>
        </w:rPr>
      </w:pPr>
      <w:r w:rsidRPr="008D559A">
        <w:rPr>
          <w:rFonts w:eastAsia="Calibri"/>
          <w:sz w:val="24"/>
          <w:szCs w:val="24"/>
        </w:rPr>
        <w:t xml:space="preserve">Законодательство РФ регулирующее деятельность </w:t>
      </w:r>
      <w:r w:rsidR="003969D4" w:rsidRPr="008D559A">
        <w:rPr>
          <w:rFonts w:eastAsia="Calibri"/>
          <w:sz w:val="24"/>
          <w:szCs w:val="24"/>
        </w:rPr>
        <w:t>Ф</w:t>
      </w:r>
      <w:r w:rsidRPr="008D559A">
        <w:rPr>
          <w:rFonts w:eastAsia="Calibri"/>
          <w:sz w:val="24"/>
          <w:szCs w:val="24"/>
        </w:rPr>
        <w:t>ПС МЧС</w:t>
      </w:r>
      <w:r w:rsidR="009F38C8" w:rsidRPr="008D559A">
        <w:rPr>
          <w:rFonts w:eastAsia="Calibri"/>
          <w:sz w:val="24"/>
          <w:szCs w:val="24"/>
        </w:rPr>
        <w:t>.</w:t>
      </w:r>
      <w:r w:rsidRPr="008D559A">
        <w:rPr>
          <w:rFonts w:eastAsia="Calibri"/>
          <w:sz w:val="24"/>
          <w:szCs w:val="24"/>
        </w:rPr>
        <w:t xml:space="preserve"> Нормативные правовые акты МЧС России</w:t>
      </w:r>
      <w:r w:rsidR="00241968">
        <w:rPr>
          <w:rFonts w:eastAsia="Calibri"/>
          <w:sz w:val="24"/>
          <w:szCs w:val="24"/>
        </w:rPr>
        <w:t>,</w:t>
      </w:r>
      <w:r w:rsidRPr="008D559A">
        <w:rPr>
          <w:rFonts w:eastAsia="Calibri"/>
          <w:sz w:val="24"/>
          <w:szCs w:val="24"/>
        </w:rPr>
        <w:t xml:space="preserve"> опре</w:t>
      </w:r>
      <w:r w:rsidR="003969D4" w:rsidRPr="008D559A">
        <w:rPr>
          <w:rFonts w:eastAsia="Calibri"/>
          <w:sz w:val="24"/>
          <w:szCs w:val="24"/>
        </w:rPr>
        <w:t>д</w:t>
      </w:r>
      <w:r w:rsidRPr="008D559A">
        <w:rPr>
          <w:rFonts w:eastAsia="Calibri"/>
          <w:sz w:val="24"/>
          <w:szCs w:val="24"/>
        </w:rPr>
        <w:t>еляющие деятельность подразделений ФПС</w:t>
      </w:r>
      <w:r w:rsidR="003969D4" w:rsidRPr="008D559A">
        <w:rPr>
          <w:rFonts w:eastAsia="Calibri"/>
          <w:sz w:val="24"/>
          <w:szCs w:val="24"/>
        </w:rPr>
        <w:t>.</w:t>
      </w:r>
    </w:p>
    <w:p w:rsidR="00C90435" w:rsidRPr="008D559A" w:rsidRDefault="00C90435" w:rsidP="00C90435">
      <w:pPr>
        <w:widowControl/>
        <w:spacing w:before="120" w:after="120"/>
        <w:jc w:val="center"/>
        <w:rPr>
          <w:rFonts w:eastAsia="Calibri"/>
          <w:b/>
          <w:bCs/>
          <w:sz w:val="24"/>
          <w:szCs w:val="24"/>
        </w:rPr>
      </w:pPr>
      <w:r w:rsidRPr="008D559A">
        <w:rPr>
          <w:b/>
          <w:sz w:val="24"/>
          <w:szCs w:val="24"/>
        </w:rPr>
        <w:t xml:space="preserve">Тема 6. </w:t>
      </w:r>
      <w:r w:rsidRPr="008D559A">
        <w:rPr>
          <w:b/>
          <w:iCs/>
          <w:sz w:val="24"/>
          <w:szCs w:val="24"/>
        </w:rPr>
        <w:t>Порядок организации, назначение, задачи, формы и методы деятельности других видов пожарной охраны</w:t>
      </w:r>
    </w:p>
    <w:p w:rsidR="00C90435" w:rsidRPr="008D559A" w:rsidRDefault="00EB4025" w:rsidP="009F38C8">
      <w:pPr>
        <w:widowControl/>
        <w:ind w:firstLine="709"/>
        <w:jc w:val="both"/>
        <w:rPr>
          <w:rFonts w:eastAsia="Calibri"/>
          <w:sz w:val="24"/>
          <w:szCs w:val="24"/>
        </w:rPr>
      </w:pPr>
      <w:r w:rsidRPr="008D559A">
        <w:rPr>
          <w:rFonts w:eastAsia="Calibri"/>
          <w:sz w:val="24"/>
          <w:szCs w:val="24"/>
        </w:rPr>
        <w:lastRenderedPageBreak/>
        <w:t xml:space="preserve">Законодательные основы создания и функционирования </w:t>
      </w:r>
      <w:r w:rsidR="003969D4" w:rsidRPr="008D559A">
        <w:rPr>
          <w:rFonts w:eastAsia="Calibri"/>
          <w:sz w:val="24"/>
          <w:szCs w:val="24"/>
        </w:rPr>
        <w:t xml:space="preserve">субъектовой, </w:t>
      </w:r>
      <w:r w:rsidRPr="008D559A">
        <w:rPr>
          <w:rFonts w:eastAsia="Calibri"/>
          <w:sz w:val="24"/>
          <w:szCs w:val="24"/>
        </w:rPr>
        <w:t>муниципальной, объектовой, частной и добровольной пожарной охраны. Правовые полномочия и возможности обеспечения пожарной безопасности другими видами пожарной охраны.</w:t>
      </w:r>
    </w:p>
    <w:p w:rsidR="00C90435" w:rsidRPr="008D559A" w:rsidRDefault="00C90435" w:rsidP="00C90435">
      <w:pPr>
        <w:widowControl/>
        <w:spacing w:before="120" w:after="120"/>
        <w:jc w:val="center"/>
        <w:rPr>
          <w:rFonts w:eastAsia="Calibri"/>
          <w:b/>
          <w:bCs/>
          <w:sz w:val="24"/>
          <w:szCs w:val="24"/>
        </w:rPr>
      </w:pPr>
      <w:r w:rsidRPr="008D559A">
        <w:rPr>
          <w:b/>
          <w:sz w:val="24"/>
          <w:szCs w:val="24"/>
        </w:rPr>
        <w:t xml:space="preserve">Тема 7. </w:t>
      </w:r>
      <w:r w:rsidRPr="008D559A">
        <w:rPr>
          <w:b/>
          <w:iCs/>
          <w:sz w:val="24"/>
          <w:szCs w:val="24"/>
        </w:rPr>
        <w:t>Нормативно-правовое регулирование и управление в области пожарной безопасности.</w:t>
      </w:r>
    </w:p>
    <w:p w:rsidR="00DD5A0B" w:rsidRPr="008D559A" w:rsidRDefault="00DD5A0B" w:rsidP="00DD5A0B">
      <w:pPr>
        <w:widowControl/>
        <w:ind w:firstLine="567"/>
        <w:jc w:val="both"/>
        <w:rPr>
          <w:rFonts w:eastAsia="Calibri"/>
          <w:sz w:val="24"/>
          <w:szCs w:val="24"/>
        </w:rPr>
      </w:pPr>
      <w:r w:rsidRPr="008D559A">
        <w:rPr>
          <w:rFonts w:eastAsia="Calibri"/>
          <w:sz w:val="24"/>
          <w:szCs w:val="24"/>
        </w:rPr>
        <w:t xml:space="preserve">Основы законодательства </w:t>
      </w:r>
      <w:r w:rsidR="00EB4025" w:rsidRPr="008D559A">
        <w:rPr>
          <w:rFonts w:eastAsia="Calibri"/>
          <w:sz w:val="24"/>
          <w:szCs w:val="24"/>
        </w:rPr>
        <w:t>РФ</w:t>
      </w:r>
      <w:r w:rsidRPr="008D559A">
        <w:rPr>
          <w:rFonts w:eastAsia="Calibri"/>
          <w:sz w:val="24"/>
          <w:szCs w:val="24"/>
        </w:rPr>
        <w:t xml:space="preserve"> в области пожарной безопасности.</w:t>
      </w:r>
    </w:p>
    <w:p w:rsidR="00DD5A0B" w:rsidRPr="008D559A" w:rsidRDefault="00DD5A0B" w:rsidP="00DD5A0B">
      <w:pPr>
        <w:widowControl/>
        <w:ind w:firstLine="567"/>
        <w:jc w:val="both"/>
        <w:rPr>
          <w:rFonts w:eastAsia="Calibri"/>
          <w:sz w:val="24"/>
          <w:szCs w:val="24"/>
        </w:rPr>
      </w:pPr>
      <w:r w:rsidRPr="008D559A">
        <w:rPr>
          <w:rFonts w:eastAsia="Calibri"/>
          <w:sz w:val="24"/>
          <w:szCs w:val="24"/>
        </w:rPr>
        <w:t>Конституционные основы регулирования отношений в области пожарной безопасности.</w:t>
      </w:r>
    </w:p>
    <w:p w:rsidR="00DD5A0B" w:rsidRPr="008D559A" w:rsidRDefault="00DD5A0B" w:rsidP="00DD5A0B">
      <w:pPr>
        <w:widowControl/>
        <w:ind w:firstLine="567"/>
        <w:jc w:val="both"/>
        <w:rPr>
          <w:rFonts w:eastAsia="Calibri"/>
          <w:sz w:val="24"/>
          <w:szCs w:val="24"/>
        </w:rPr>
      </w:pPr>
      <w:r w:rsidRPr="008D559A">
        <w:rPr>
          <w:rFonts w:eastAsia="Calibri"/>
          <w:sz w:val="24"/>
          <w:szCs w:val="24"/>
        </w:rPr>
        <w:t>Нормативные акты РФ в области пожарной безопасности.</w:t>
      </w:r>
    </w:p>
    <w:p w:rsidR="00DD5A0B" w:rsidRPr="008D559A" w:rsidRDefault="00DD5A0B" w:rsidP="00DD5A0B">
      <w:pPr>
        <w:widowControl/>
        <w:ind w:firstLine="567"/>
        <w:jc w:val="both"/>
        <w:rPr>
          <w:rFonts w:eastAsia="Calibri"/>
          <w:sz w:val="24"/>
          <w:szCs w:val="24"/>
        </w:rPr>
      </w:pPr>
      <w:r w:rsidRPr="008D559A">
        <w:rPr>
          <w:rFonts w:eastAsia="Calibri"/>
          <w:sz w:val="24"/>
          <w:szCs w:val="24"/>
        </w:rPr>
        <w:t>Юридическая ответственность физических и юридических лиц за правонарушения в области пожарной безопасности.</w:t>
      </w:r>
    </w:p>
    <w:p w:rsidR="00DD5A0B" w:rsidRPr="008D559A" w:rsidRDefault="00DD5A0B" w:rsidP="00DD5A0B">
      <w:pPr>
        <w:widowControl/>
        <w:ind w:firstLine="567"/>
        <w:jc w:val="both"/>
        <w:rPr>
          <w:rFonts w:eastAsia="Calibri"/>
          <w:sz w:val="24"/>
          <w:szCs w:val="24"/>
        </w:rPr>
      </w:pPr>
      <w:r w:rsidRPr="008D559A">
        <w:rPr>
          <w:rFonts w:eastAsia="Calibri"/>
          <w:sz w:val="24"/>
          <w:szCs w:val="24"/>
        </w:rPr>
        <w:t>Законодательные аспекты информационного обеспечения в области пожарной безопасности. Порядок учета пожаров и их последствий.</w:t>
      </w:r>
    </w:p>
    <w:p w:rsidR="00C90435" w:rsidRPr="008D559A" w:rsidRDefault="00C90435" w:rsidP="00C90435">
      <w:pPr>
        <w:widowControl/>
        <w:spacing w:before="120" w:after="120"/>
        <w:jc w:val="center"/>
        <w:rPr>
          <w:rFonts w:eastAsia="Calibri"/>
          <w:b/>
          <w:bCs/>
          <w:sz w:val="24"/>
          <w:szCs w:val="24"/>
        </w:rPr>
      </w:pPr>
      <w:r w:rsidRPr="008D559A">
        <w:rPr>
          <w:b/>
          <w:sz w:val="24"/>
          <w:szCs w:val="24"/>
        </w:rPr>
        <w:t xml:space="preserve">Тема 8. </w:t>
      </w:r>
      <w:r w:rsidRPr="008D559A">
        <w:rPr>
          <w:b/>
          <w:iCs/>
          <w:sz w:val="24"/>
          <w:szCs w:val="24"/>
        </w:rPr>
        <w:t xml:space="preserve">Взаимодействие </w:t>
      </w:r>
      <w:r w:rsidR="003969D4" w:rsidRPr="008D559A">
        <w:rPr>
          <w:b/>
          <w:iCs/>
          <w:sz w:val="24"/>
          <w:szCs w:val="24"/>
        </w:rPr>
        <w:t>Ф</w:t>
      </w:r>
      <w:r w:rsidRPr="008D559A">
        <w:rPr>
          <w:b/>
          <w:iCs/>
          <w:sz w:val="24"/>
          <w:szCs w:val="24"/>
        </w:rPr>
        <w:t>ПС МЧС России с другими видами пожарной охраны.</w:t>
      </w:r>
    </w:p>
    <w:p w:rsidR="00DD5A0B" w:rsidRPr="008D559A" w:rsidRDefault="00DD5A0B" w:rsidP="00DD5A0B">
      <w:pPr>
        <w:widowControl/>
        <w:ind w:firstLine="567"/>
        <w:jc w:val="both"/>
        <w:rPr>
          <w:rFonts w:eastAsia="Calibri"/>
          <w:sz w:val="24"/>
          <w:szCs w:val="24"/>
        </w:rPr>
      </w:pPr>
      <w:r w:rsidRPr="008D559A">
        <w:rPr>
          <w:rFonts w:eastAsia="Calibri"/>
          <w:sz w:val="24"/>
          <w:szCs w:val="24"/>
        </w:rPr>
        <w:t>Гарнизоны пожарной охраны. Порядок взаимодействия со службами обеспечения населенных пунктов.</w:t>
      </w:r>
    </w:p>
    <w:p w:rsidR="003A71E4" w:rsidRPr="00793E1B" w:rsidRDefault="00F803A3" w:rsidP="009622EF">
      <w:pPr>
        <w:tabs>
          <w:tab w:val="left" w:pos="900"/>
        </w:tabs>
        <w:spacing w:before="240"/>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F33DE4" w:rsidRPr="00F33DE4" w:rsidRDefault="00F33DE4" w:rsidP="00C22261">
      <w:pPr>
        <w:pStyle w:val="a4"/>
        <w:numPr>
          <w:ilvl w:val="0"/>
          <w:numId w:val="5"/>
        </w:numPr>
        <w:spacing w:after="0"/>
        <w:ind w:left="0" w:firstLine="851"/>
        <w:jc w:val="both"/>
        <w:rPr>
          <w:rFonts w:ascii="Times New Roman" w:hAnsi="Times New Roman"/>
          <w:color w:val="000000"/>
          <w:sz w:val="24"/>
          <w:szCs w:val="24"/>
        </w:rPr>
      </w:pPr>
      <w:r w:rsidRPr="00D2352A">
        <w:rPr>
          <w:rFonts w:ascii="Times New Roman" w:hAnsi="Times New Roman"/>
          <w:color w:val="262626"/>
          <w:sz w:val="24"/>
          <w:szCs w:val="24"/>
        </w:rPr>
        <w:t xml:space="preserve">Методические указания для обучающихся по освоению </w:t>
      </w:r>
      <w:r w:rsidRPr="008D559A">
        <w:rPr>
          <w:rFonts w:ascii="Times New Roman" w:hAnsi="Times New Roman"/>
          <w:sz w:val="24"/>
          <w:szCs w:val="24"/>
        </w:rPr>
        <w:t>дисциплины «</w:t>
      </w:r>
      <w:r w:rsidRPr="008D559A">
        <w:rPr>
          <w:rFonts w:ascii="Times New Roman" w:hAnsi="Times New Roman"/>
          <w:bCs/>
          <w:sz w:val="24"/>
          <w:szCs w:val="24"/>
        </w:rPr>
        <w:t>Организация пожарной охраны в Российской Федерации</w:t>
      </w:r>
      <w:r w:rsidRPr="008D559A">
        <w:rPr>
          <w:rFonts w:ascii="Times New Roman" w:hAnsi="Times New Roman"/>
          <w:sz w:val="24"/>
          <w:szCs w:val="24"/>
        </w:rPr>
        <w:t>»</w:t>
      </w:r>
      <w:r w:rsidRPr="00D2352A">
        <w:rPr>
          <w:rFonts w:ascii="Times New Roman" w:hAnsi="Times New Roman"/>
          <w:color w:val="262626"/>
          <w:sz w:val="24"/>
          <w:szCs w:val="24"/>
        </w:rPr>
        <w:t>/ В.А. Пищемуха</w:t>
      </w:r>
      <w:r>
        <w:rPr>
          <w:rFonts w:ascii="Times New Roman" w:hAnsi="Times New Roman"/>
          <w:color w:val="262626"/>
          <w:sz w:val="24"/>
          <w:szCs w:val="24"/>
        </w:rPr>
        <w:t xml:space="preserve">, </w:t>
      </w:r>
      <w:r w:rsidR="00701B26">
        <w:rPr>
          <w:rFonts w:ascii="Times New Roman" w:hAnsi="Times New Roman"/>
          <w:color w:val="262626"/>
          <w:sz w:val="24"/>
          <w:szCs w:val="24"/>
        </w:rPr>
        <w:t>Е.А. Косьмина</w:t>
      </w:r>
      <w:r w:rsidRPr="00D2352A">
        <w:rPr>
          <w:rFonts w:ascii="Times New Roman" w:hAnsi="Times New Roman"/>
          <w:color w:val="262626"/>
          <w:sz w:val="24"/>
          <w:szCs w:val="24"/>
        </w:rPr>
        <w:t>. – Омск: Изд-во Омской гуманитарной академии, 201</w:t>
      </w:r>
      <w:r w:rsidR="00701B26">
        <w:rPr>
          <w:rFonts w:ascii="Times New Roman" w:hAnsi="Times New Roman"/>
          <w:color w:val="262626"/>
          <w:sz w:val="24"/>
          <w:szCs w:val="24"/>
        </w:rPr>
        <w:t>9</w:t>
      </w:r>
      <w:r>
        <w:rPr>
          <w:rFonts w:ascii="Times New Roman" w:hAnsi="Times New Roman"/>
          <w:color w:val="262626"/>
          <w:sz w:val="24"/>
          <w:szCs w:val="24"/>
        </w:rPr>
        <w:t>.</w:t>
      </w:r>
    </w:p>
    <w:p w:rsidR="0094079D" w:rsidRPr="0094079D" w:rsidRDefault="0094079D" w:rsidP="00C22261">
      <w:pPr>
        <w:pStyle w:val="a4"/>
        <w:numPr>
          <w:ilvl w:val="0"/>
          <w:numId w:val="5"/>
        </w:numPr>
        <w:ind w:left="0" w:firstLine="851"/>
        <w:jc w:val="both"/>
        <w:rPr>
          <w:rFonts w:ascii="Times New Roman" w:hAnsi="Times New Roman"/>
          <w:sz w:val="24"/>
          <w:szCs w:val="24"/>
        </w:rPr>
      </w:pPr>
      <w:r w:rsidRPr="0094079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4079D" w:rsidRPr="0094079D" w:rsidRDefault="0094079D" w:rsidP="00C22261">
      <w:pPr>
        <w:pStyle w:val="a4"/>
        <w:numPr>
          <w:ilvl w:val="0"/>
          <w:numId w:val="5"/>
        </w:numPr>
        <w:ind w:left="0" w:firstLine="851"/>
        <w:jc w:val="both"/>
        <w:rPr>
          <w:rFonts w:ascii="Times New Roman" w:hAnsi="Times New Roman"/>
          <w:sz w:val="24"/>
          <w:szCs w:val="24"/>
        </w:rPr>
      </w:pPr>
      <w:r w:rsidRPr="0094079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35C" w:rsidRPr="0094079D" w:rsidRDefault="0094079D" w:rsidP="00C22261">
      <w:pPr>
        <w:pStyle w:val="a4"/>
        <w:numPr>
          <w:ilvl w:val="0"/>
          <w:numId w:val="5"/>
        </w:numPr>
        <w:spacing w:after="0"/>
        <w:ind w:left="0" w:firstLine="851"/>
        <w:jc w:val="both"/>
        <w:rPr>
          <w:rFonts w:ascii="Times New Roman" w:hAnsi="Times New Roman"/>
          <w:sz w:val="24"/>
          <w:szCs w:val="24"/>
        </w:rPr>
      </w:pPr>
      <w:r w:rsidRPr="0094079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F33DE4" w:rsidP="004D1CC9">
      <w:pPr>
        <w:spacing w:before="240"/>
        <w:ind w:firstLine="709"/>
        <w:jc w:val="both"/>
        <w:rPr>
          <w:b/>
          <w:color w:val="000000"/>
          <w:sz w:val="24"/>
          <w:szCs w:val="24"/>
        </w:rPr>
      </w:pPr>
      <w:r>
        <w:rPr>
          <w:b/>
          <w:color w:val="000000"/>
          <w:sz w:val="24"/>
          <w:szCs w:val="24"/>
        </w:rPr>
        <w:t>7</w:t>
      </w:r>
      <w:r w:rsidR="007F4B97" w:rsidRPr="00793E1B">
        <w:rPr>
          <w:b/>
          <w:color w:val="000000"/>
          <w:sz w:val="24"/>
          <w:szCs w:val="24"/>
        </w:rPr>
        <w:t>.</w:t>
      </w:r>
      <w:r w:rsidR="004D1CC9">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12C91" w:rsidRPr="00701B26" w:rsidRDefault="00512C91" w:rsidP="00512C91">
      <w:pPr>
        <w:widowControl/>
        <w:tabs>
          <w:tab w:val="left" w:pos="993"/>
        </w:tabs>
        <w:autoSpaceDE/>
        <w:autoSpaceDN/>
        <w:adjustRightInd/>
        <w:ind w:firstLine="709"/>
        <w:jc w:val="both"/>
        <w:rPr>
          <w:b/>
          <w:bCs/>
          <w:i/>
          <w:sz w:val="24"/>
          <w:szCs w:val="24"/>
        </w:rPr>
      </w:pPr>
      <w:r w:rsidRPr="00701B26">
        <w:rPr>
          <w:b/>
          <w:bCs/>
          <w:i/>
          <w:sz w:val="24"/>
          <w:szCs w:val="24"/>
        </w:rPr>
        <w:t>Основная:</w:t>
      </w:r>
    </w:p>
    <w:p w:rsidR="00701B26" w:rsidRPr="00701B26" w:rsidRDefault="00701B26" w:rsidP="00512C91">
      <w:pPr>
        <w:pStyle w:val="a4"/>
        <w:numPr>
          <w:ilvl w:val="0"/>
          <w:numId w:val="17"/>
        </w:numPr>
        <w:tabs>
          <w:tab w:val="left" w:pos="993"/>
        </w:tabs>
        <w:spacing w:after="0" w:line="240" w:lineRule="auto"/>
        <w:ind w:left="0" w:firstLine="709"/>
        <w:jc w:val="both"/>
        <w:rPr>
          <w:rFonts w:ascii="Times New Roman" w:eastAsia="Times New Roman" w:hAnsi="Times New Roman"/>
          <w:sz w:val="24"/>
          <w:szCs w:val="24"/>
          <w:lang w:eastAsia="ru-RU"/>
        </w:rPr>
      </w:pPr>
      <w:r w:rsidRPr="00701B26">
        <w:rPr>
          <w:rFonts w:ascii="Times New Roman" w:hAnsi="Times New Roman"/>
          <w:color w:val="000000"/>
          <w:sz w:val="24"/>
          <w:szCs w:val="24"/>
          <w:shd w:val="clear" w:color="auto" w:fill="FCFCFC"/>
        </w:rPr>
        <w:t xml:space="preserve">Государственный пожарный надзор [Электронный ресурс] : учебное пособие / С. В. Макаркин, Е. И. Пустовалова, В. А. Шемятихин, Н. А. Коробова ; под ред. И. В. Клочков. — Электрон. текстовые данные. — Екатеринбург : Уральский федеральный университет, ЭБС АСВ, 2015. — 248 c. — 978-5-7996-1566-6. </w:t>
      </w:r>
      <w:r w:rsidRPr="00701B26">
        <w:rPr>
          <w:rFonts w:ascii="Times New Roman" w:hAnsi="Times New Roman"/>
          <w:sz w:val="24"/>
          <w:szCs w:val="24"/>
        </w:rPr>
        <w:t>Текст: электронный //</w:t>
      </w:r>
      <w:r w:rsidRPr="00701B26">
        <w:rPr>
          <w:rFonts w:ascii="Times New Roman" w:hAnsi="Times New Roman"/>
          <w:color w:val="000000"/>
          <w:sz w:val="24"/>
          <w:szCs w:val="24"/>
          <w:shd w:val="clear" w:color="auto" w:fill="FCFCFC"/>
        </w:rPr>
        <w:t xml:space="preserve"> </w:t>
      </w:r>
      <w:r w:rsidRPr="00701B26">
        <w:rPr>
          <w:rFonts w:ascii="Times New Roman" w:hAnsi="Times New Roman"/>
          <w:sz w:val="24"/>
          <w:szCs w:val="24"/>
        </w:rPr>
        <w:t xml:space="preserve">ЭБС </w:t>
      </w:r>
      <w:r w:rsidRPr="00701B26">
        <w:rPr>
          <w:rFonts w:ascii="Times New Roman" w:hAnsi="Times New Roman"/>
          <w:color w:val="000000"/>
          <w:sz w:val="24"/>
          <w:szCs w:val="24"/>
          <w:lang w:val="en-US"/>
        </w:rPr>
        <w:t>IPRBooks</w:t>
      </w:r>
      <w:r w:rsidRPr="00701B26">
        <w:rPr>
          <w:rFonts w:ascii="Times New Roman" w:hAnsi="Times New Roman"/>
          <w:sz w:val="24"/>
          <w:szCs w:val="24"/>
        </w:rPr>
        <w:t xml:space="preserve"> [сайт]. —  URL</w:t>
      </w:r>
      <w:r w:rsidRPr="00701B26">
        <w:rPr>
          <w:rFonts w:ascii="Times New Roman" w:hAnsi="Times New Roman"/>
          <w:color w:val="000000"/>
          <w:sz w:val="24"/>
          <w:szCs w:val="24"/>
          <w:shd w:val="clear" w:color="auto" w:fill="FCFCFC"/>
        </w:rPr>
        <w:t xml:space="preserve">: </w:t>
      </w:r>
      <w:hyperlink r:id="rId8" w:history="1">
        <w:r w:rsidR="00A44CA9">
          <w:rPr>
            <w:rStyle w:val="a8"/>
            <w:rFonts w:ascii="Times New Roman" w:hAnsi="Times New Roman"/>
            <w:sz w:val="24"/>
            <w:szCs w:val="24"/>
            <w:shd w:val="clear" w:color="auto" w:fill="FCFCFC"/>
          </w:rPr>
          <w:t>http://www.iprbookshop.ru/69590.html</w:t>
        </w:r>
      </w:hyperlink>
    </w:p>
    <w:p w:rsidR="00701B26" w:rsidRPr="00701B26" w:rsidRDefault="00701B26" w:rsidP="00701B26">
      <w:pPr>
        <w:pStyle w:val="a4"/>
        <w:numPr>
          <w:ilvl w:val="0"/>
          <w:numId w:val="17"/>
        </w:numPr>
        <w:tabs>
          <w:tab w:val="left" w:pos="1134"/>
        </w:tabs>
        <w:spacing w:after="0" w:line="240" w:lineRule="auto"/>
        <w:ind w:left="0" w:firstLine="709"/>
        <w:jc w:val="both"/>
        <w:rPr>
          <w:rFonts w:ascii="Times New Roman" w:eastAsia="Times New Roman" w:hAnsi="Times New Roman"/>
          <w:sz w:val="24"/>
          <w:szCs w:val="24"/>
          <w:lang w:eastAsia="ru-RU"/>
        </w:rPr>
      </w:pPr>
      <w:r w:rsidRPr="00701B26">
        <w:rPr>
          <w:rFonts w:ascii="Times New Roman" w:hAnsi="Times New Roman"/>
          <w:color w:val="000000"/>
          <w:sz w:val="24"/>
          <w:szCs w:val="24"/>
          <w:shd w:val="clear" w:color="auto" w:fill="FCFCFC"/>
        </w:rPr>
        <w:lastRenderedPageBreak/>
        <w:t xml:space="preserve">Собурь, С. В. Доступно о пожарной безопасности: Брошюра [Электронный ресурс] / С. В. Собурь. — 11-е изд. — Электрон. текстовые данные. — М. : ПожКнига, 2019. — 32 c. — 978-5-98629-087-4. </w:t>
      </w:r>
      <w:r w:rsidRPr="00701B26">
        <w:rPr>
          <w:rFonts w:ascii="Times New Roman" w:hAnsi="Times New Roman"/>
          <w:sz w:val="24"/>
          <w:szCs w:val="24"/>
        </w:rPr>
        <w:t>Текст: электронный //</w:t>
      </w:r>
      <w:r w:rsidRPr="00701B26">
        <w:rPr>
          <w:rFonts w:ascii="Times New Roman" w:hAnsi="Times New Roman"/>
          <w:color w:val="000000"/>
          <w:sz w:val="24"/>
          <w:szCs w:val="24"/>
          <w:shd w:val="clear" w:color="auto" w:fill="FCFCFC"/>
        </w:rPr>
        <w:t xml:space="preserve"> </w:t>
      </w:r>
      <w:r w:rsidRPr="00701B26">
        <w:rPr>
          <w:rFonts w:ascii="Times New Roman" w:hAnsi="Times New Roman"/>
          <w:sz w:val="24"/>
          <w:szCs w:val="24"/>
        </w:rPr>
        <w:t xml:space="preserve">ЭБС </w:t>
      </w:r>
      <w:r w:rsidRPr="00701B26">
        <w:rPr>
          <w:rFonts w:ascii="Times New Roman" w:hAnsi="Times New Roman"/>
          <w:color w:val="000000"/>
          <w:sz w:val="24"/>
          <w:szCs w:val="24"/>
          <w:lang w:val="en-US"/>
        </w:rPr>
        <w:t>IPRBooks</w:t>
      </w:r>
      <w:r w:rsidRPr="00701B26">
        <w:rPr>
          <w:rFonts w:ascii="Times New Roman" w:hAnsi="Times New Roman"/>
          <w:sz w:val="24"/>
          <w:szCs w:val="24"/>
        </w:rPr>
        <w:t xml:space="preserve"> [сайт]. —  URL</w:t>
      </w:r>
      <w:r w:rsidRPr="00701B26">
        <w:rPr>
          <w:rFonts w:ascii="Times New Roman" w:hAnsi="Times New Roman"/>
          <w:color w:val="000000"/>
          <w:sz w:val="24"/>
          <w:szCs w:val="24"/>
          <w:shd w:val="clear" w:color="auto" w:fill="FCFCFC"/>
        </w:rPr>
        <w:t xml:space="preserve">:  </w:t>
      </w:r>
      <w:hyperlink r:id="rId9" w:history="1">
        <w:r w:rsidR="00A44CA9">
          <w:rPr>
            <w:rStyle w:val="a8"/>
            <w:rFonts w:ascii="Times New Roman" w:hAnsi="Times New Roman"/>
            <w:sz w:val="24"/>
            <w:szCs w:val="24"/>
            <w:shd w:val="clear" w:color="auto" w:fill="FCFCFC"/>
          </w:rPr>
          <w:t>http://www.iprbookshop.ru/83605.html</w:t>
        </w:r>
      </w:hyperlink>
    </w:p>
    <w:p w:rsidR="007D34BA" w:rsidRPr="00701B26" w:rsidRDefault="00701B26" w:rsidP="00701B26">
      <w:pPr>
        <w:pStyle w:val="a4"/>
        <w:numPr>
          <w:ilvl w:val="0"/>
          <w:numId w:val="17"/>
        </w:numPr>
        <w:tabs>
          <w:tab w:val="left" w:pos="1134"/>
        </w:tabs>
        <w:spacing w:after="0" w:line="240" w:lineRule="auto"/>
        <w:ind w:left="0" w:firstLine="709"/>
        <w:jc w:val="both"/>
        <w:rPr>
          <w:rFonts w:ascii="Times New Roman" w:eastAsia="Times New Roman" w:hAnsi="Times New Roman"/>
          <w:sz w:val="24"/>
          <w:szCs w:val="24"/>
          <w:lang w:eastAsia="ru-RU"/>
        </w:rPr>
      </w:pPr>
      <w:r w:rsidRPr="00701B26">
        <w:rPr>
          <w:rFonts w:ascii="Times New Roman" w:hAnsi="Times New Roman"/>
          <w:color w:val="000000"/>
          <w:sz w:val="24"/>
          <w:szCs w:val="24"/>
          <w:shd w:val="clear" w:color="auto" w:fill="FCFCFC"/>
        </w:rPr>
        <w:t xml:space="preserve">Савочкин, Д. В. Управление в системе МЧС России: Организационно-правовые и документальные аспекты [Электронный ресурс] : учебное пособие для курсантов и слушателей высших учебных заведений МЧС России / Д. В. Савочкин, М. В. Кунах. — Электрон. текстовые данные. — Железногорск : Сибирская пожарно-спасательная академия ГПС МЧС России, 2017. — 164 c. — 2227-8397. </w:t>
      </w:r>
      <w:r w:rsidRPr="00701B26">
        <w:rPr>
          <w:rFonts w:ascii="Times New Roman" w:hAnsi="Times New Roman"/>
          <w:sz w:val="24"/>
          <w:szCs w:val="24"/>
        </w:rPr>
        <w:t>Текст: электронный //</w:t>
      </w:r>
      <w:r w:rsidRPr="00701B26">
        <w:rPr>
          <w:rFonts w:ascii="Times New Roman" w:hAnsi="Times New Roman"/>
          <w:color w:val="000000"/>
          <w:sz w:val="24"/>
          <w:szCs w:val="24"/>
          <w:shd w:val="clear" w:color="auto" w:fill="FCFCFC"/>
        </w:rPr>
        <w:t xml:space="preserve"> </w:t>
      </w:r>
      <w:r w:rsidRPr="00701B26">
        <w:rPr>
          <w:rFonts w:ascii="Times New Roman" w:hAnsi="Times New Roman"/>
          <w:sz w:val="24"/>
          <w:szCs w:val="24"/>
        </w:rPr>
        <w:t xml:space="preserve">ЭБС </w:t>
      </w:r>
      <w:r w:rsidRPr="00701B26">
        <w:rPr>
          <w:rFonts w:ascii="Times New Roman" w:hAnsi="Times New Roman"/>
          <w:color w:val="000000"/>
          <w:sz w:val="24"/>
          <w:szCs w:val="24"/>
          <w:lang w:val="en-US"/>
        </w:rPr>
        <w:t>IPRBooks</w:t>
      </w:r>
      <w:r w:rsidRPr="00701B26">
        <w:rPr>
          <w:rFonts w:ascii="Times New Roman" w:hAnsi="Times New Roman"/>
          <w:sz w:val="24"/>
          <w:szCs w:val="24"/>
        </w:rPr>
        <w:t xml:space="preserve"> [сайт]. —  URL</w:t>
      </w:r>
      <w:r w:rsidRPr="00701B26">
        <w:rPr>
          <w:rFonts w:ascii="Times New Roman" w:hAnsi="Times New Roman"/>
          <w:color w:val="000000"/>
          <w:sz w:val="24"/>
          <w:szCs w:val="24"/>
          <w:shd w:val="clear" w:color="auto" w:fill="FCFCFC"/>
        </w:rPr>
        <w:t xml:space="preserve">: </w:t>
      </w:r>
      <w:hyperlink r:id="rId10" w:history="1">
        <w:r w:rsidR="00A44CA9">
          <w:rPr>
            <w:rStyle w:val="a8"/>
            <w:rFonts w:ascii="Times New Roman" w:hAnsi="Times New Roman"/>
            <w:sz w:val="24"/>
            <w:szCs w:val="24"/>
            <w:shd w:val="clear" w:color="auto" w:fill="FCFCFC"/>
          </w:rPr>
          <w:t>http://www.iprbookshop.ru/66929.html</w:t>
        </w:r>
      </w:hyperlink>
    </w:p>
    <w:p w:rsidR="00701B26" w:rsidRPr="00701B26" w:rsidRDefault="00701B26" w:rsidP="007D34BA">
      <w:pPr>
        <w:pStyle w:val="a4"/>
        <w:tabs>
          <w:tab w:val="left" w:pos="1134"/>
        </w:tabs>
        <w:spacing w:after="0" w:line="240" w:lineRule="auto"/>
        <w:ind w:left="709"/>
        <w:jc w:val="both"/>
        <w:rPr>
          <w:rFonts w:ascii="Times New Roman" w:eastAsia="Times New Roman" w:hAnsi="Times New Roman"/>
          <w:sz w:val="24"/>
          <w:szCs w:val="24"/>
          <w:lang w:eastAsia="ru-RU"/>
        </w:rPr>
      </w:pPr>
    </w:p>
    <w:p w:rsidR="00512C91" w:rsidRPr="00701B26" w:rsidRDefault="00512C91" w:rsidP="00512C91">
      <w:pPr>
        <w:pStyle w:val="a4"/>
        <w:tabs>
          <w:tab w:val="left" w:pos="993"/>
        </w:tabs>
        <w:spacing w:after="0" w:line="240" w:lineRule="auto"/>
        <w:ind w:left="0" w:firstLine="709"/>
        <w:contextualSpacing w:val="0"/>
        <w:jc w:val="both"/>
        <w:rPr>
          <w:rFonts w:ascii="Times New Roman" w:hAnsi="Times New Roman"/>
          <w:b/>
          <w:i/>
          <w:sz w:val="24"/>
          <w:szCs w:val="24"/>
          <w:shd w:val="clear" w:color="auto" w:fill="FFFFFF"/>
        </w:rPr>
      </w:pPr>
      <w:r w:rsidRPr="00701B26">
        <w:rPr>
          <w:rFonts w:ascii="Times New Roman" w:hAnsi="Times New Roman"/>
          <w:b/>
          <w:i/>
          <w:sz w:val="24"/>
          <w:szCs w:val="24"/>
          <w:shd w:val="clear" w:color="auto" w:fill="FFFFFF"/>
        </w:rPr>
        <w:t>Дополнительная:</w:t>
      </w:r>
    </w:p>
    <w:p w:rsidR="00701B26" w:rsidRPr="00701B26" w:rsidRDefault="00701B26" w:rsidP="00794915">
      <w:pPr>
        <w:pStyle w:val="a4"/>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r w:rsidRPr="00701B26">
        <w:rPr>
          <w:rFonts w:ascii="Times New Roman" w:hAnsi="Times New Roman"/>
          <w:color w:val="000000"/>
          <w:sz w:val="24"/>
          <w:szCs w:val="24"/>
          <w:shd w:val="clear" w:color="auto" w:fill="FCFCFC"/>
        </w:rPr>
        <w:t xml:space="preserve">Хлистун, Ю. В. Государственный пожарный надзор [Электронный ресурс] : учебное пособие / Ю. В. Хлистун. — Электрон. текстовые данные. — Саратов : Вузовское образование, 2018. — 125 c. — 978-5-4487-0175-7. </w:t>
      </w:r>
      <w:r w:rsidRPr="00701B26">
        <w:rPr>
          <w:rFonts w:ascii="Times New Roman" w:hAnsi="Times New Roman"/>
          <w:sz w:val="24"/>
          <w:szCs w:val="24"/>
        </w:rPr>
        <w:t>Текст: электронный //</w:t>
      </w:r>
      <w:r w:rsidRPr="00701B26">
        <w:rPr>
          <w:rFonts w:ascii="Times New Roman" w:hAnsi="Times New Roman"/>
          <w:color w:val="000000"/>
          <w:sz w:val="24"/>
          <w:szCs w:val="24"/>
          <w:shd w:val="clear" w:color="auto" w:fill="FCFCFC"/>
        </w:rPr>
        <w:t xml:space="preserve"> </w:t>
      </w:r>
      <w:r w:rsidRPr="00701B26">
        <w:rPr>
          <w:rFonts w:ascii="Times New Roman" w:hAnsi="Times New Roman"/>
          <w:sz w:val="24"/>
          <w:szCs w:val="24"/>
        </w:rPr>
        <w:t xml:space="preserve">ЭБС </w:t>
      </w:r>
      <w:r w:rsidRPr="00701B26">
        <w:rPr>
          <w:rFonts w:ascii="Times New Roman" w:hAnsi="Times New Roman"/>
          <w:color w:val="000000"/>
          <w:sz w:val="24"/>
          <w:szCs w:val="24"/>
          <w:lang w:val="en-US"/>
        </w:rPr>
        <w:t>IPRBooks</w:t>
      </w:r>
      <w:r w:rsidRPr="00701B26">
        <w:rPr>
          <w:rFonts w:ascii="Times New Roman" w:hAnsi="Times New Roman"/>
          <w:sz w:val="24"/>
          <w:szCs w:val="24"/>
        </w:rPr>
        <w:t xml:space="preserve"> [сайт]. —  URL</w:t>
      </w:r>
      <w:r w:rsidRPr="00701B26">
        <w:rPr>
          <w:rFonts w:ascii="Times New Roman" w:hAnsi="Times New Roman"/>
          <w:color w:val="000000"/>
          <w:sz w:val="24"/>
          <w:szCs w:val="24"/>
          <w:shd w:val="clear" w:color="auto" w:fill="FCFCFC"/>
        </w:rPr>
        <w:t xml:space="preserve">:  </w:t>
      </w:r>
      <w:hyperlink r:id="rId11" w:history="1">
        <w:r w:rsidR="00A44CA9">
          <w:rPr>
            <w:rStyle w:val="a8"/>
            <w:rFonts w:ascii="Times New Roman" w:hAnsi="Times New Roman"/>
            <w:sz w:val="24"/>
            <w:szCs w:val="24"/>
            <w:shd w:val="clear" w:color="auto" w:fill="FCFCFC"/>
          </w:rPr>
          <w:t>http://www.iprbookshop.ru/73633.html</w:t>
        </w:r>
      </w:hyperlink>
    </w:p>
    <w:p w:rsidR="00794915" w:rsidRPr="00701B26" w:rsidRDefault="00701B26" w:rsidP="00794915">
      <w:pPr>
        <w:pStyle w:val="a4"/>
        <w:numPr>
          <w:ilvl w:val="0"/>
          <w:numId w:val="23"/>
        </w:numPr>
        <w:tabs>
          <w:tab w:val="left" w:pos="1134"/>
        </w:tabs>
        <w:spacing w:after="0" w:line="240" w:lineRule="auto"/>
        <w:ind w:left="0" w:firstLine="709"/>
        <w:jc w:val="both"/>
        <w:rPr>
          <w:rFonts w:ascii="Times New Roman" w:eastAsia="Times New Roman" w:hAnsi="Times New Roman"/>
          <w:sz w:val="24"/>
          <w:szCs w:val="24"/>
          <w:lang w:eastAsia="ru-RU"/>
        </w:rPr>
      </w:pPr>
      <w:r w:rsidRPr="00701B26">
        <w:rPr>
          <w:rFonts w:ascii="Times New Roman" w:hAnsi="Times New Roman"/>
          <w:color w:val="000000"/>
          <w:sz w:val="24"/>
          <w:szCs w:val="24"/>
          <w:shd w:val="clear" w:color="auto" w:fill="FCFCFC"/>
        </w:rPr>
        <w:t xml:space="preserve">Комментарий к Федеральному закону от 21 декабря 1994 г. № 69-ФЗ «О пожарной безопасности» (2-е издание переработанное и дополненное) [Электронный ресурс] / Ю. В. Хлистун, В. Ю. Егоров, Ю. Б. Захарова, В. Н. Галочкин. — Электрон. текстовые данные. — Саратов : Ай Пи Эр Медиа, 2015. — 252 c. — 2227-8397. </w:t>
      </w:r>
      <w:r w:rsidRPr="00701B26">
        <w:rPr>
          <w:rFonts w:ascii="Times New Roman" w:hAnsi="Times New Roman"/>
          <w:sz w:val="24"/>
          <w:szCs w:val="24"/>
        </w:rPr>
        <w:t>Текст: электронный //</w:t>
      </w:r>
      <w:r w:rsidRPr="00701B26">
        <w:rPr>
          <w:rFonts w:ascii="Times New Roman" w:hAnsi="Times New Roman"/>
          <w:color w:val="000000"/>
          <w:sz w:val="24"/>
          <w:szCs w:val="24"/>
          <w:shd w:val="clear" w:color="auto" w:fill="FCFCFC"/>
        </w:rPr>
        <w:t xml:space="preserve"> </w:t>
      </w:r>
      <w:r w:rsidRPr="00701B26">
        <w:rPr>
          <w:rFonts w:ascii="Times New Roman" w:hAnsi="Times New Roman"/>
          <w:sz w:val="24"/>
          <w:szCs w:val="24"/>
        </w:rPr>
        <w:t xml:space="preserve">ЭБС </w:t>
      </w:r>
      <w:r w:rsidRPr="00701B26">
        <w:rPr>
          <w:rFonts w:ascii="Times New Roman" w:hAnsi="Times New Roman"/>
          <w:color w:val="000000"/>
          <w:sz w:val="24"/>
          <w:szCs w:val="24"/>
          <w:lang w:val="en-US"/>
        </w:rPr>
        <w:t>IPRBooks</w:t>
      </w:r>
      <w:r w:rsidRPr="00701B26">
        <w:rPr>
          <w:rFonts w:ascii="Times New Roman" w:hAnsi="Times New Roman"/>
          <w:sz w:val="24"/>
          <w:szCs w:val="24"/>
        </w:rPr>
        <w:t xml:space="preserve"> [сайт]. —  URL</w:t>
      </w:r>
      <w:r w:rsidRPr="00701B26">
        <w:rPr>
          <w:rFonts w:ascii="Times New Roman" w:hAnsi="Times New Roman"/>
          <w:color w:val="000000"/>
          <w:sz w:val="24"/>
          <w:szCs w:val="24"/>
          <w:shd w:val="clear" w:color="auto" w:fill="FCFCFC"/>
        </w:rPr>
        <w:t xml:space="preserve">: </w:t>
      </w:r>
      <w:hyperlink r:id="rId12" w:history="1">
        <w:r w:rsidR="00A44CA9">
          <w:rPr>
            <w:rStyle w:val="a8"/>
            <w:rFonts w:ascii="Times New Roman" w:hAnsi="Times New Roman"/>
            <w:sz w:val="24"/>
            <w:szCs w:val="24"/>
            <w:shd w:val="clear" w:color="auto" w:fill="FCFCFC"/>
          </w:rPr>
          <w:t>http://www.iprbookshop.ru/49155.html</w:t>
        </w:r>
      </w:hyperlink>
      <w:r w:rsidRPr="00701B26">
        <w:rPr>
          <w:rFonts w:ascii="Times New Roman" w:hAnsi="Times New Roman"/>
          <w:color w:val="000000"/>
          <w:sz w:val="24"/>
          <w:szCs w:val="24"/>
          <w:shd w:val="clear" w:color="auto" w:fill="FCFCFC"/>
        </w:rPr>
        <w:t xml:space="preserve"> </w:t>
      </w:r>
      <w:r w:rsidR="00794915" w:rsidRPr="00701B26">
        <w:rPr>
          <w:rFonts w:ascii="Times New Roman" w:hAnsi="Times New Roman"/>
          <w:sz w:val="24"/>
          <w:szCs w:val="24"/>
        </w:rPr>
        <w:t xml:space="preserve"> </w:t>
      </w:r>
    </w:p>
    <w:p w:rsidR="007D34BA" w:rsidRPr="003B32C7" w:rsidRDefault="007D34BA" w:rsidP="00512C91">
      <w:pPr>
        <w:pStyle w:val="a4"/>
        <w:tabs>
          <w:tab w:val="left" w:pos="993"/>
        </w:tabs>
        <w:spacing w:after="0" w:line="240" w:lineRule="auto"/>
        <w:ind w:left="0" w:firstLine="709"/>
        <w:contextualSpacing w:val="0"/>
        <w:jc w:val="both"/>
        <w:rPr>
          <w:rFonts w:ascii="Times New Roman" w:eastAsia="Times New Roman" w:hAnsi="Times New Roman"/>
          <w:sz w:val="24"/>
          <w:szCs w:val="24"/>
          <w:lang w:eastAsia="ru-RU"/>
        </w:rPr>
      </w:pPr>
    </w:p>
    <w:p w:rsidR="00777B09" w:rsidRPr="00793E1B" w:rsidRDefault="00F33DE4"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w:t>
      </w:r>
      <w:r w:rsidR="00DE4B29">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A44CA9">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A44CA9">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A44CA9">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A44CA9">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A44CA9">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285139">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A44CA9">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A44CA9">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A44CA9">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A44CA9">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A44CA9">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F33DE4">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F33DE4">
        <w:rPr>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F33DE4">
        <w:rPr>
          <w:color w:val="000000"/>
          <w:sz w:val="24"/>
          <w:szCs w:val="24"/>
        </w:rPr>
        <w:t xml:space="preserve"> </w:t>
      </w:r>
      <w:r w:rsidRPr="00793E1B">
        <w:rPr>
          <w:color w:val="000000"/>
          <w:sz w:val="24"/>
          <w:szCs w:val="24"/>
        </w:rPr>
        <w:t>организации, так и вне ее.</w:t>
      </w:r>
    </w:p>
    <w:p w:rsidR="007F4B97" w:rsidRPr="008D559A" w:rsidRDefault="007F4B97" w:rsidP="00D2352A">
      <w:pPr>
        <w:spacing w:after="720"/>
        <w:ind w:firstLine="709"/>
        <w:jc w:val="both"/>
        <w:rPr>
          <w:rFonts w:eastAsia="Calibri"/>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F33DE4">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F33DE4">
        <w:rPr>
          <w:color w:val="000000"/>
          <w:sz w:val="24"/>
          <w:szCs w:val="24"/>
        </w:rPr>
        <w:t xml:space="preserve"> </w:t>
      </w:r>
      <w:r w:rsidRPr="00793E1B">
        <w:rPr>
          <w:color w:val="000000"/>
          <w:sz w:val="24"/>
          <w:szCs w:val="24"/>
        </w:rPr>
        <w:t>указанным в рабочих программах;</w:t>
      </w:r>
      <w:r w:rsidR="00F33DE4">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F33DE4">
        <w:rPr>
          <w:color w:val="000000"/>
          <w:sz w:val="24"/>
          <w:szCs w:val="24"/>
        </w:rPr>
        <w:t xml:space="preserve"> </w:t>
      </w:r>
      <w:r w:rsidRPr="00793E1B">
        <w:rPr>
          <w:color w:val="000000"/>
          <w:sz w:val="24"/>
          <w:szCs w:val="24"/>
        </w:rPr>
        <w:t xml:space="preserve">и результатов освоения основной </w:t>
      </w:r>
      <w:r w:rsidRPr="00793E1B">
        <w:rPr>
          <w:color w:val="000000"/>
          <w:sz w:val="24"/>
          <w:szCs w:val="24"/>
        </w:rPr>
        <w:lastRenderedPageBreak/>
        <w:t>образовательной программы;</w:t>
      </w:r>
      <w:r w:rsidR="00F33DE4">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F33DE4">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F33DE4">
        <w:rPr>
          <w:color w:val="000000"/>
          <w:sz w:val="24"/>
          <w:szCs w:val="24"/>
        </w:rPr>
        <w:t xml:space="preserve"> </w:t>
      </w:r>
      <w:r w:rsidRPr="00793E1B">
        <w:rPr>
          <w:color w:val="000000"/>
          <w:sz w:val="24"/>
          <w:szCs w:val="24"/>
        </w:rPr>
        <w:t>образовательных технологий;</w:t>
      </w:r>
      <w:r w:rsidR="00F33DE4">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F33DE4">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F33DE4">
        <w:rPr>
          <w:color w:val="000000"/>
          <w:sz w:val="24"/>
          <w:szCs w:val="24"/>
        </w:rPr>
        <w:t xml:space="preserve"> </w:t>
      </w:r>
      <w:r w:rsidRPr="00793E1B">
        <w:rPr>
          <w:color w:val="000000"/>
          <w:sz w:val="24"/>
          <w:szCs w:val="24"/>
        </w:rPr>
        <w:t>образовательного процесса;</w:t>
      </w:r>
      <w:r w:rsidR="00F33DE4">
        <w:rPr>
          <w:color w:val="000000"/>
          <w:sz w:val="24"/>
          <w:szCs w:val="24"/>
        </w:rPr>
        <w:t xml:space="preserve"> </w:t>
      </w:r>
      <w:r w:rsidRPr="00793E1B">
        <w:rPr>
          <w:color w:val="000000"/>
          <w:sz w:val="24"/>
          <w:szCs w:val="24"/>
        </w:rPr>
        <w:t xml:space="preserve">взаимодействие между участниками образовательного </w:t>
      </w:r>
      <w:r w:rsidRPr="008D559A">
        <w:rPr>
          <w:sz w:val="24"/>
          <w:szCs w:val="24"/>
        </w:rPr>
        <w:t>процесса, в том числе</w:t>
      </w:r>
      <w:r w:rsidR="00F33DE4">
        <w:rPr>
          <w:sz w:val="24"/>
          <w:szCs w:val="24"/>
        </w:rPr>
        <w:t xml:space="preserve"> </w:t>
      </w:r>
      <w:r w:rsidRPr="008D559A">
        <w:rPr>
          <w:sz w:val="24"/>
          <w:szCs w:val="24"/>
        </w:rPr>
        <w:t>синхронное и (или) асинхронное взаимодействие посредством сети «Интернет».</w:t>
      </w:r>
    </w:p>
    <w:p w:rsidR="009528CA" w:rsidRPr="008D559A" w:rsidRDefault="00F33DE4" w:rsidP="00D2352A">
      <w:pPr>
        <w:widowControl/>
        <w:autoSpaceDE/>
        <w:autoSpaceDN/>
        <w:adjustRightInd/>
        <w:spacing w:before="960"/>
        <w:ind w:firstLine="709"/>
        <w:contextualSpacing/>
        <w:jc w:val="both"/>
        <w:rPr>
          <w:rFonts w:eastAsia="Calibri"/>
          <w:b/>
          <w:sz w:val="24"/>
          <w:szCs w:val="24"/>
          <w:lang w:eastAsia="en-US"/>
        </w:rPr>
      </w:pPr>
      <w:r>
        <w:rPr>
          <w:rFonts w:eastAsia="Calibri"/>
          <w:b/>
          <w:sz w:val="24"/>
          <w:szCs w:val="24"/>
          <w:lang w:eastAsia="en-US"/>
        </w:rPr>
        <w:t>9</w:t>
      </w:r>
      <w:r w:rsidR="00EE165B" w:rsidRPr="008D559A">
        <w:rPr>
          <w:rFonts w:eastAsia="Calibri"/>
          <w:b/>
          <w:sz w:val="24"/>
          <w:szCs w:val="24"/>
          <w:lang w:eastAsia="en-US"/>
        </w:rPr>
        <w:t>.</w:t>
      </w:r>
      <w:r w:rsidR="00DE4B29" w:rsidRPr="008D559A">
        <w:rPr>
          <w:rFonts w:eastAsia="Calibri"/>
          <w:b/>
          <w:sz w:val="24"/>
          <w:szCs w:val="24"/>
          <w:lang w:eastAsia="en-US"/>
        </w:rPr>
        <w:t xml:space="preserve"> </w:t>
      </w:r>
      <w:r w:rsidR="007F4B97" w:rsidRPr="008D559A">
        <w:rPr>
          <w:rFonts w:eastAsia="Calibri"/>
          <w:b/>
          <w:sz w:val="24"/>
          <w:szCs w:val="24"/>
          <w:lang w:eastAsia="en-US"/>
        </w:rPr>
        <w:t>Методические указания для обу</w:t>
      </w:r>
      <w:r w:rsidR="009528CA" w:rsidRPr="008D559A">
        <w:rPr>
          <w:rFonts w:eastAsia="Calibri"/>
          <w:b/>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8D559A">
        <w:rPr>
          <w:sz w:val="24"/>
          <w:szCs w:val="24"/>
        </w:rPr>
        <w:t>Для того чтобы успешно о</w:t>
      </w:r>
      <w:r w:rsidR="004E4DB2" w:rsidRPr="008D559A">
        <w:rPr>
          <w:sz w:val="24"/>
          <w:szCs w:val="24"/>
        </w:rPr>
        <w:t xml:space="preserve">своить </w:t>
      </w:r>
      <w:r w:rsidRPr="008D559A">
        <w:rPr>
          <w:sz w:val="24"/>
          <w:szCs w:val="24"/>
        </w:rPr>
        <w:t>дисциплин</w:t>
      </w:r>
      <w:r w:rsidR="004E4DB2" w:rsidRPr="008D559A">
        <w:rPr>
          <w:sz w:val="24"/>
          <w:szCs w:val="24"/>
        </w:rPr>
        <w:t>у</w:t>
      </w:r>
      <w:r w:rsidR="00DE4B29" w:rsidRPr="008D559A">
        <w:rPr>
          <w:sz w:val="24"/>
          <w:szCs w:val="24"/>
        </w:rPr>
        <w:t xml:space="preserve"> </w:t>
      </w:r>
      <w:r w:rsidR="009528CA" w:rsidRPr="008D559A">
        <w:rPr>
          <w:bCs/>
          <w:sz w:val="24"/>
          <w:szCs w:val="24"/>
        </w:rPr>
        <w:t>«</w:t>
      </w:r>
      <w:r w:rsidR="009A0FA6" w:rsidRPr="008D559A">
        <w:rPr>
          <w:bCs/>
          <w:sz w:val="24"/>
          <w:szCs w:val="24"/>
        </w:rPr>
        <w:t>Организация пожарной охраны в Российской Федерации</w:t>
      </w:r>
      <w:r w:rsidR="009528CA" w:rsidRPr="008D559A">
        <w:rPr>
          <w:bCs/>
          <w:sz w:val="24"/>
          <w:szCs w:val="24"/>
        </w:rPr>
        <w:t>»</w:t>
      </w:r>
      <w:r w:rsidR="00DE4B29" w:rsidRPr="008D559A">
        <w:rPr>
          <w:bCs/>
          <w:sz w:val="24"/>
          <w:szCs w:val="24"/>
        </w:rPr>
        <w:t xml:space="preserve"> </w:t>
      </w:r>
      <w:r w:rsidRPr="008D559A">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793E1B">
        <w:rPr>
          <w:color w:val="000000"/>
          <w:sz w:val="24"/>
          <w:szCs w:val="24"/>
        </w:rPr>
        <w:lastRenderedPageBreak/>
        <w:t>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w:t>
      </w:r>
      <w:r w:rsidRPr="00793E1B">
        <w:rPr>
          <w:color w:val="000000"/>
          <w:sz w:val="24"/>
          <w:szCs w:val="24"/>
        </w:rPr>
        <w:lastRenderedPageBreak/>
        <w:t>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004458B0">
        <w:rPr>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9569B" w:rsidRPr="00B70B8C" w:rsidRDefault="0059569B" w:rsidP="0059569B">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569B" w:rsidRPr="00B70B8C" w:rsidRDefault="0059569B" w:rsidP="0059569B">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9569B" w:rsidRPr="00B70B8C" w:rsidRDefault="0059569B" w:rsidP="0059569B">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9569B" w:rsidRPr="00B70B8C" w:rsidRDefault="0059569B" w:rsidP="0059569B">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9569B" w:rsidRPr="00B70B8C" w:rsidRDefault="0059569B" w:rsidP="0059569B">
      <w:pPr>
        <w:widowControl/>
        <w:autoSpaceDE/>
        <w:adjustRightInd/>
        <w:ind w:firstLine="709"/>
        <w:jc w:val="both"/>
        <w:rPr>
          <w:sz w:val="24"/>
          <w:szCs w:val="24"/>
        </w:rPr>
      </w:pPr>
      <w:r w:rsidRPr="00B70B8C">
        <w:rPr>
          <w:sz w:val="24"/>
          <w:szCs w:val="24"/>
        </w:rPr>
        <w:lastRenderedPageBreak/>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569B" w:rsidRPr="00B70B8C" w:rsidRDefault="0059569B" w:rsidP="0059569B">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59569B" w:rsidRPr="00B70B8C" w:rsidRDefault="0059569B" w:rsidP="0059569B">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59569B" w:rsidRPr="00B70B8C" w:rsidRDefault="0059569B" w:rsidP="0059569B">
      <w:pPr>
        <w:widowControl/>
        <w:autoSpaceDE/>
        <w:adjustRightInd/>
        <w:ind w:firstLine="709"/>
        <w:jc w:val="both"/>
        <w:rPr>
          <w:sz w:val="24"/>
          <w:szCs w:val="24"/>
        </w:rPr>
      </w:pPr>
      <w:r w:rsidRPr="00B70B8C">
        <w:rPr>
          <w:sz w:val="24"/>
          <w:szCs w:val="24"/>
        </w:rPr>
        <w:t>ПЕРЕЧЕНЬ ПРОГРАММНОГО ОБЕСПЕЧЕНИЯ</w:t>
      </w:r>
    </w:p>
    <w:p w:rsidR="0059569B" w:rsidRPr="0059569B" w:rsidRDefault="0059569B" w:rsidP="0059569B">
      <w:pPr>
        <w:widowControl/>
        <w:autoSpaceDE/>
        <w:adjustRightInd/>
        <w:ind w:firstLine="709"/>
        <w:jc w:val="both"/>
        <w:rPr>
          <w:color w:val="000000"/>
          <w:sz w:val="24"/>
          <w:szCs w:val="24"/>
        </w:rPr>
      </w:pPr>
      <w:r w:rsidRPr="0059569B">
        <w:rPr>
          <w:sz w:val="24"/>
          <w:szCs w:val="24"/>
        </w:rPr>
        <w:t>•</w:t>
      </w:r>
      <w:r w:rsidRPr="0059569B">
        <w:rPr>
          <w:sz w:val="24"/>
          <w:szCs w:val="24"/>
        </w:rPr>
        <w:tab/>
      </w:r>
      <w:r w:rsidRPr="0018044B">
        <w:rPr>
          <w:color w:val="000000"/>
          <w:sz w:val="24"/>
          <w:szCs w:val="24"/>
          <w:lang w:val="en-US"/>
        </w:rPr>
        <w:t>Microsoft</w:t>
      </w:r>
      <w:r w:rsidRPr="0059569B">
        <w:rPr>
          <w:color w:val="000000"/>
          <w:sz w:val="24"/>
          <w:szCs w:val="24"/>
        </w:rPr>
        <w:t xml:space="preserve"> </w:t>
      </w:r>
      <w:r w:rsidRPr="0018044B">
        <w:rPr>
          <w:color w:val="000000"/>
          <w:sz w:val="24"/>
          <w:szCs w:val="24"/>
          <w:lang w:val="en-US"/>
        </w:rPr>
        <w:t>Windows</w:t>
      </w:r>
      <w:r w:rsidRPr="0059569B">
        <w:rPr>
          <w:color w:val="000000"/>
          <w:sz w:val="24"/>
          <w:szCs w:val="24"/>
        </w:rPr>
        <w:t xml:space="preserve"> 10 </w:t>
      </w:r>
      <w:r w:rsidRPr="0018044B">
        <w:rPr>
          <w:color w:val="000000"/>
          <w:sz w:val="24"/>
          <w:szCs w:val="24"/>
          <w:lang w:val="en-US"/>
        </w:rPr>
        <w:t>Professional</w:t>
      </w:r>
      <w:r w:rsidRPr="0059569B">
        <w:rPr>
          <w:color w:val="000000"/>
          <w:sz w:val="24"/>
          <w:szCs w:val="24"/>
        </w:rPr>
        <w:t xml:space="preserve"> </w:t>
      </w:r>
    </w:p>
    <w:p w:rsidR="0059569B" w:rsidRPr="0018044B" w:rsidRDefault="0059569B" w:rsidP="0059569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9569B" w:rsidRPr="0018044B" w:rsidRDefault="0059569B" w:rsidP="0059569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9569B" w:rsidRPr="0059569B" w:rsidRDefault="0059569B" w:rsidP="0059569B">
      <w:pPr>
        <w:widowControl/>
        <w:autoSpaceDE/>
        <w:adjustRightInd/>
        <w:ind w:firstLine="709"/>
        <w:jc w:val="both"/>
        <w:rPr>
          <w:color w:val="000000"/>
          <w:sz w:val="24"/>
          <w:szCs w:val="24"/>
        </w:rPr>
      </w:pPr>
      <w:r w:rsidRPr="0059569B">
        <w:rPr>
          <w:color w:val="000000"/>
          <w:sz w:val="24"/>
          <w:szCs w:val="24"/>
        </w:rPr>
        <w:t>•</w:t>
      </w:r>
      <w:r w:rsidRPr="0059569B">
        <w:rPr>
          <w:color w:val="000000"/>
          <w:sz w:val="24"/>
          <w:szCs w:val="24"/>
        </w:rPr>
        <w:tab/>
      </w:r>
      <w:r w:rsidRPr="0018044B">
        <w:rPr>
          <w:bCs/>
          <w:sz w:val="24"/>
          <w:szCs w:val="24"/>
          <w:lang w:val="en-US"/>
        </w:rPr>
        <w:t>C</w:t>
      </w:r>
      <w:r w:rsidRPr="0018044B">
        <w:rPr>
          <w:bCs/>
          <w:sz w:val="24"/>
          <w:szCs w:val="24"/>
        </w:rPr>
        <w:t>вободно</w:t>
      </w:r>
      <w:r w:rsidRPr="0059569B">
        <w:rPr>
          <w:bCs/>
          <w:sz w:val="24"/>
          <w:szCs w:val="24"/>
        </w:rPr>
        <w:t xml:space="preserve"> </w:t>
      </w:r>
      <w:r w:rsidRPr="0018044B">
        <w:rPr>
          <w:bCs/>
          <w:sz w:val="24"/>
          <w:szCs w:val="24"/>
        </w:rPr>
        <w:t>распространяемый</w:t>
      </w:r>
      <w:r w:rsidRPr="0059569B">
        <w:rPr>
          <w:bCs/>
          <w:sz w:val="24"/>
          <w:szCs w:val="24"/>
        </w:rPr>
        <w:t xml:space="preserve"> </w:t>
      </w:r>
      <w:r w:rsidRPr="0018044B">
        <w:rPr>
          <w:bCs/>
          <w:sz w:val="24"/>
          <w:szCs w:val="24"/>
        </w:rPr>
        <w:t>офисный</w:t>
      </w:r>
      <w:r w:rsidRPr="0059569B">
        <w:rPr>
          <w:bCs/>
          <w:sz w:val="24"/>
          <w:szCs w:val="24"/>
        </w:rPr>
        <w:t xml:space="preserve"> </w:t>
      </w:r>
      <w:r w:rsidRPr="0018044B">
        <w:rPr>
          <w:bCs/>
          <w:sz w:val="24"/>
          <w:szCs w:val="24"/>
        </w:rPr>
        <w:t>пакет</w:t>
      </w:r>
      <w:r w:rsidRPr="0059569B">
        <w:rPr>
          <w:bCs/>
          <w:sz w:val="24"/>
          <w:szCs w:val="24"/>
        </w:rPr>
        <w:t xml:space="preserve"> </w:t>
      </w:r>
      <w:r w:rsidRPr="0018044B">
        <w:rPr>
          <w:bCs/>
          <w:sz w:val="24"/>
          <w:szCs w:val="24"/>
        </w:rPr>
        <w:t>с</w:t>
      </w:r>
      <w:r w:rsidRPr="0059569B">
        <w:rPr>
          <w:bCs/>
          <w:sz w:val="24"/>
          <w:szCs w:val="24"/>
        </w:rPr>
        <w:t xml:space="preserve"> </w:t>
      </w:r>
      <w:r w:rsidRPr="0018044B">
        <w:rPr>
          <w:bCs/>
          <w:sz w:val="24"/>
          <w:szCs w:val="24"/>
        </w:rPr>
        <w:t>открытым</w:t>
      </w:r>
      <w:r w:rsidRPr="0059569B">
        <w:rPr>
          <w:bCs/>
          <w:sz w:val="24"/>
          <w:szCs w:val="24"/>
        </w:rPr>
        <w:t xml:space="preserve"> </w:t>
      </w:r>
      <w:r w:rsidRPr="0018044B">
        <w:rPr>
          <w:bCs/>
          <w:sz w:val="24"/>
          <w:szCs w:val="24"/>
        </w:rPr>
        <w:t>исходным</w:t>
      </w:r>
      <w:r w:rsidRPr="0059569B">
        <w:rPr>
          <w:bCs/>
          <w:sz w:val="24"/>
          <w:szCs w:val="24"/>
        </w:rPr>
        <w:t xml:space="preserve"> </w:t>
      </w:r>
      <w:r w:rsidRPr="0018044B">
        <w:rPr>
          <w:bCs/>
          <w:sz w:val="24"/>
          <w:szCs w:val="24"/>
        </w:rPr>
        <w:t>кодом</w:t>
      </w:r>
      <w:r w:rsidRPr="0059569B">
        <w:rPr>
          <w:bCs/>
          <w:sz w:val="24"/>
          <w:szCs w:val="24"/>
        </w:rPr>
        <w:t xml:space="preserve"> </w:t>
      </w:r>
      <w:r w:rsidRPr="00967807">
        <w:rPr>
          <w:bCs/>
          <w:sz w:val="24"/>
          <w:szCs w:val="24"/>
          <w:lang w:val="en-US"/>
        </w:rPr>
        <w:t>LibreOffice</w:t>
      </w:r>
      <w:r w:rsidRPr="0059569B">
        <w:rPr>
          <w:bCs/>
          <w:sz w:val="24"/>
          <w:szCs w:val="24"/>
        </w:rPr>
        <w:t xml:space="preserve"> 6.0.3.2 </w:t>
      </w:r>
      <w:r w:rsidRPr="00967807">
        <w:rPr>
          <w:bCs/>
          <w:sz w:val="24"/>
          <w:szCs w:val="24"/>
          <w:lang w:val="en-US"/>
        </w:rPr>
        <w:t>Stable</w:t>
      </w:r>
    </w:p>
    <w:p w:rsidR="0059569B" w:rsidRPr="0018044B" w:rsidRDefault="0059569B" w:rsidP="0059569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9569B" w:rsidRPr="0018044B" w:rsidRDefault="0059569B" w:rsidP="0059569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9569B" w:rsidRDefault="0059569B" w:rsidP="0059569B">
      <w:pPr>
        <w:widowControl/>
        <w:autoSpaceDE/>
        <w:adjustRightInd/>
        <w:ind w:firstLine="709"/>
        <w:jc w:val="both"/>
        <w:rPr>
          <w:sz w:val="24"/>
          <w:szCs w:val="24"/>
        </w:rPr>
      </w:pPr>
    </w:p>
    <w:p w:rsidR="0059569B" w:rsidRDefault="0059569B" w:rsidP="0059569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9569B" w:rsidRDefault="0059569B" w:rsidP="0059569B">
      <w:pPr>
        <w:pStyle w:val="a4"/>
        <w:numPr>
          <w:ilvl w:val="0"/>
          <w:numId w:val="2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A44CA9">
          <w:rPr>
            <w:rStyle w:val="a8"/>
            <w:rFonts w:ascii="Times New Roman" w:hAnsi="Times New Roman"/>
            <w:sz w:val="24"/>
            <w:szCs w:val="24"/>
          </w:rPr>
          <w:t>http://www.consultant.ru/edu/student/study/</w:t>
        </w:r>
      </w:hyperlink>
    </w:p>
    <w:p w:rsidR="0059569B" w:rsidRDefault="0059569B" w:rsidP="0059569B">
      <w:pPr>
        <w:pStyle w:val="a4"/>
        <w:numPr>
          <w:ilvl w:val="0"/>
          <w:numId w:val="2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A44CA9">
          <w:rPr>
            <w:rStyle w:val="a8"/>
            <w:rFonts w:ascii="Times New Roman" w:hAnsi="Times New Roman"/>
            <w:sz w:val="24"/>
            <w:szCs w:val="24"/>
          </w:rPr>
          <w:t>http://edu.garant.ru/omga/</w:t>
        </w:r>
      </w:hyperlink>
    </w:p>
    <w:p w:rsidR="0059569B" w:rsidRDefault="0059569B" w:rsidP="0059569B">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A44CA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9569B" w:rsidRDefault="0059569B" w:rsidP="0059569B">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A44CA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9569B" w:rsidRDefault="0059569B" w:rsidP="0059569B">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A44CA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9569B" w:rsidRDefault="0059569B" w:rsidP="0059569B">
      <w:pPr>
        <w:pStyle w:val="a4"/>
        <w:numPr>
          <w:ilvl w:val="0"/>
          <w:numId w:val="24"/>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9" w:history="1">
        <w:r w:rsidR="00A44CA9">
          <w:rPr>
            <w:rStyle w:val="a8"/>
            <w:rFonts w:ascii="Times New Roman" w:hAnsi="Times New Roman"/>
            <w:sz w:val="24"/>
            <w:szCs w:val="24"/>
          </w:rPr>
          <w:t>http://www.hro.org</w:t>
        </w:r>
      </w:hyperlink>
    </w:p>
    <w:p w:rsidR="0059569B" w:rsidRDefault="0059569B" w:rsidP="0059569B">
      <w:pPr>
        <w:pStyle w:val="aa"/>
        <w:widowControl/>
        <w:numPr>
          <w:ilvl w:val="0"/>
          <w:numId w:val="24"/>
        </w:numPr>
        <w:autoSpaceDE/>
        <w:adjustRightInd/>
        <w:spacing w:before="100" w:beforeAutospacing="1" w:after="100" w:afterAutospacing="1"/>
      </w:pPr>
      <w:r>
        <w:t xml:space="preserve">Сайт Президента РФ. - Режим доступа: </w:t>
      </w:r>
      <w:hyperlink r:id="rId30" w:history="1">
        <w:r w:rsidR="00A44CA9">
          <w:rPr>
            <w:rStyle w:val="a8"/>
          </w:rPr>
          <w:t>http://www.president.kremlin.ru</w:t>
        </w:r>
      </w:hyperlink>
    </w:p>
    <w:p w:rsidR="0059569B" w:rsidRDefault="0059569B" w:rsidP="0059569B">
      <w:pPr>
        <w:pStyle w:val="aa"/>
        <w:widowControl/>
        <w:numPr>
          <w:ilvl w:val="0"/>
          <w:numId w:val="24"/>
        </w:numPr>
        <w:autoSpaceDE/>
        <w:adjustRightInd/>
        <w:spacing w:before="100" w:beforeAutospacing="1" w:after="100" w:afterAutospacing="1"/>
      </w:pPr>
      <w:r>
        <w:t xml:space="preserve">Сайт Правительства РФ. - Режим доступа: </w:t>
      </w:r>
      <w:hyperlink r:id="rId31" w:history="1">
        <w:r>
          <w:rPr>
            <w:rStyle w:val="a8"/>
          </w:rPr>
          <w:t>www.government.ru</w:t>
        </w:r>
      </w:hyperlink>
      <w:r>
        <w:t>.</w:t>
      </w:r>
    </w:p>
    <w:p w:rsidR="0059569B" w:rsidRDefault="0059569B" w:rsidP="0059569B">
      <w:pPr>
        <w:pStyle w:val="aa"/>
        <w:widowControl/>
        <w:numPr>
          <w:ilvl w:val="0"/>
          <w:numId w:val="24"/>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2" w:history="1">
        <w:r>
          <w:rPr>
            <w:rStyle w:val="a8"/>
          </w:rPr>
          <w:t>www.gks.ru</w:t>
        </w:r>
      </w:hyperlink>
    </w:p>
    <w:p w:rsidR="0059569B" w:rsidRDefault="0059569B" w:rsidP="0059569B">
      <w:pPr>
        <w:tabs>
          <w:tab w:val="left" w:pos="993"/>
        </w:tabs>
        <w:jc w:val="both"/>
        <w:rPr>
          <w:color w:val="FF0000"/>
          <w:sz w:val="24"/>
          <w:szCs w:val="24"/>
        </w:rPr>
      </w:pPr>
    </w:p>
    <w:p w:rsidR="0059569B" w:rsidRDefault="0059569B" w:rsidP="0059569B">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9569B" w:rsidRDefault="0059569B" w:rsidP="0059569B">
      <w:pPr>
        <w:ind w:firstLine="709"/>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569B" w:rsidRDefault="0059569B" w:rsidP="0059569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569B" w:rsidRDefault="0059569B" w:rsidP="0059569B">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9569B" w:rsidRDefault="0059569B" w:rsidP="0059569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9569B" w:rsidRDefault="0059569B" w:rsidP="0059569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85139">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9569B" w:rsidRDefault="0059569B" w:rsidP="0059569B">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85139">
          <w:rPr>
            <w:rStyle w:val="a8"/>
            <w:sz w:val="24"/>
            <w:szCs w:val="24"/>
          </w:rPr>
          <w:t>www.biblio-online.ru</w:t>
        </w:r>
      </w:hyperlink>
      <w:r>
        <w:rPr>
          <w:sz w:val="24"/>
          <w:szCs w:val="24"/>
        </w:rPr>
        <w:t xml:space="preserve"> </w:t>
      </w:r>
    </w:p>
    <w:p w:rsidR="00F33DE4" w:rsidRPr="00894117" w:rsidRDefault="0059569B" w:rsidP="0059569B">
      <w:pPr>
        <w:jc w:val="both"/>
        <w:rPr>
          <w:color w:val="FF0000"/>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w:t>
      </w:r>
      <w:r>
        <w:rPr>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r w:rsidR="00F33DE4" w:rsidRPr="00894117">
        <w:rPr>
          <w:color w:val="FF0000"/>
          <w:sz w:val="24"/>
          <w:szCs w:val="24"/>
        </w:rPr>
        <w:t xml:space="preserve"> </w:t>
      </w:r>
    </w:p>
    <w:p w:rsidR="00FA5C55" w:rsidRPr="00793E1B" w:rsidRDefault="00FA5C55" w:rsidP="00F33DE4">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68D4" w:rsidRDefault="004668D4" w:rsidP="00160BC1">
      <w:r>
        <w:separator/>
      </w:r>
    </w:p>
  </w:endnote>
  <w:endnote w:type="continuationSeparator" w:id="0">
    <w:p w:rsidR="004668D4" w:rsidRDefault="004668D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68D4" w:rsidRDefault="004668D4" w:rsidP="00160BC1">
      <w:r>
        <w:separator/>
      </w:r>
    </w:p>
  </w:footnote>
  <w:footnote w:type="continuationSeparator" w:id="0">
    <w:p w:rsidR="004668D4" w:rsidRDefault="004668D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191F35"/>
    <w:multiLevelType w:val="hybridMultilevel"/>
    <w:tmpl w:val="735622E4"/>
    <w:lvl w:ilvl="0" w:tplc="1D780678">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477A5"/>
    <w:multiLevelType w:val="hybridMultilevel"/>
    <w:tmpl w:val="69763D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1904C8"/>
    <w:multiLevelType w:val="hybridMultilevel"/>
    <w:tmpl w:val="9502F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A3FE5"/>
    <w:multiLevelType w:val="hybridMultilevel"/>
    <w:tmpl w:val="CACA44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8400086"/>
    <w:multiLevelType w:val="hybridMultilevel"/>
    <w:tmpl w:val="9A46F62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F4B29A8"/>
    <w:multiLevelType w:val="hybridMultilevel"/>
    <w:tmpl w:val="93882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68E4B5F"/>
    <w:multiLevelType w:val="hybridMultilevel"/>
    <w:tmpl w:val="9BE421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15:restartNumberingAfterBreak="0">
    <w:nsid w:val="61C33C20"/>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324C79"/>
    <w:multiLevelType w:val="hybridMultilevel"/>
    <w:tmpl w:val="055CD5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C276C0"/>
    <w:multiLevelType w:val="hybridMultilevel"/>
    <w:tmpl w:val="B622EED0"/>
    <w:lvl w:ilvl="0" w:tplc="09CC326C">
      <w:start w:val="1"/>
      <w:numFmt w:val="decimal"/>
      <w:lvlText w:val="%1."/>
      <w:lvlJc w:val="left"/>
      <w:pPr>
        <w:ind w:left="1684" w:hanging="975"/>
      </w:pPr>
      <w:rPr>
        <w:rFonts w:ascii="Times New Roman" w:hAnsi="Times New Roman"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F7B684C"/>
    <w:multiLevelType w:val="hybridMultilevel"/>
    <w:tmpl w:val="3D962F0C"/>
    <w:lvl w:ilvl="0" w:tplc="025E087E">
      <w:start w:val="1"/>
      <w:numFmt w:val="decimal"/>
      <w:lvlText w:val="%1."/>
      <w:lvlJc w:val="left"/>
      <w:pPr>
        <w:tabs>
          <w:tab w:val="num" w:pos="487"/>
        </w:tabs>
        <w:ind w:left="487" w:hanging="360"/>
      </w:pPr>
      <w:rPr>
        <w:rFonts w:cs="Times New Roman" w:hint="default"/>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num w:numId="1">
    <w:abstractNumId w:val="14"/>
  </w:num>
  <w:num w:numId="2">
    <w:abstractNumId w:val="7"/>
  </w:num>
  <w:num w:numId="3">
    <w:abstractNumId w:val="20"/>
  </w:num>
  <w:num w:numId="4">
    <w:abstractNumId w:val="6"/>
  </w:num>
  <w:num w:numId="5">
    <w:abstractNumId w:val="11"/>
  </w:num>
  <w:num w:numId="6">
    <w:abstractNumId w:val="12"/>
  </w:num>
  <w:num w:numId="7">
    <w:abstractNumId w:val="5"/>
  </w:num>
  <w:num w:numId="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0"/>
  </w:num>
  <w:num w:numId="11">
    <w:abstractNumId w:val="15"/>
  </w:num>
  <w:num w:numId="12">
    <w:abstractNumId w:val="8"/>
  </w:num>
  <w:num w:numId="13">
    <w:abstractNumId w:val="19"/>
  </w:num>
  <w:num w:numId="14">
    <w:abstractNumId w:val="16"/>
  </w:num>
  <w:num w:numId="15">
    <w:abstractNumId w:val="9"/>
  </w:num>
  <w:num w:numId="16">
    <w:abstractNumId w:val="0"/>
  </w:num>
  <w:num w:numId="17">
    <w:abstractNumId w:val="1"/>
  </w:num>
  <w:num w:numId="18">
    <w:abstractNumId w:val="13"/>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
  </w:num>
  <w:num w:numId="23">
    <w:abstractNumId w:val="21"/>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BFE"/>
    <w:rsid w:val="00027D2C"/>
    <w:rsid w:val="00027E5B"/>
    <w:rsid w:val="00037461"/>
    <w:rsid w:val="00041A78"/>
    <w:rsid w:val="00051798"/>
    <w:rsid w:val="00051AEE"/>
    <w:rsid w:val="00060A01"/>
    <w:rsid w:val="00060D97"/>
    <w:rsid w:val="00064AA9"/>
    <w:rsid w:val="000650F7"/>
    <w:rsid w:val="0006555F"/>
    <w:rsid w:val="00066B8C"/>
    <w:rsid w:val="00075D6F"/>
    <w:rsid w:val="000835F5"/>
    <w:rsid w:val="000875BF"/>
    <w:rsid w:val="00087DDE"/>
    <w:rsid w:val="000911D1"/>
    <w:rsid w:val="00091A47"/>
    <w:rsid w:val="00094575"/>
    <w:rsid w:val="000A3DFB"/>
    <w:rsid w:val="000A4FAC"/>
    <w:rsid w:val="000B1331"/>
    <w:rsid w:val="000B291D"/>
    <w:rsid w:val="000B40A9"/>
    <w:rsid w:val="000B7795"/>
    <w:rsid w:val="000C4546"/>
    <w:rsid w:val="000D07C6"/>
    <w:rsid w:val="000D0F8B"/>
    <w:rsid w:val="000D4429"/>
    <w:rsid w:val="000D6DE5"/>
    <w:rsid w:val="000E0578"/>
    <w:rsid w:val="000E19F7"/>
    <w:rsid w:val="000E37E9"/>
    <w:rsid w:val="000E3876"/>
    <w:rsid w:val="000E55DA"/>
    <w:rsid w:val="000E5861"/>
    <w:rsid w:val="00102E02"/>
    <w:rsid w:val="00104A75"/>
    <w:rsid w:val="00114770"/>
    <w:rsid w:val="00114F87"/>
    <w:rsid w:val="001154C3"/>
    <w:rsid w:val="001165D0"/>
    <w:rsid w:val="001166B7"/>
    <w:rsid w:val="001167A8"/>
    <w:rsid w:val="0012017A"/>
    <w:rsid w:val="00127108"/>
    <w:rsid w:val="00127DEA"/>
    <w:rsid w:val="00131CDA"/>
    <w:rsid w:val="00132F57"/>
    <w:rsid w:val="001378B1"/>
    <w:rsid w:val="001419D5"/>
    <w:rsid w:val="00145B8A"/>
    <w:rsid w:val="00151C45"/>
    <w:rsid w:val="00151CE6"/>
    <w:rsid w:val="001543AF"/>
    <w:rsid w:val="0015639D"/>
    <w:rsid w:val="0016057E"/>
    <w:rsid w:val="00160BC1"/>
    <w:rsid w:val="00161C70"/>
    <w:rsid w:val="001631F4"/>
    <w:rsid w:val="001716A9"/>
    <w:rsid w:val="0017799B"/>
    <w:rsid w:val="00181AAB"/>
    <w:rsid w:val="00184F65"/>
    <w:rsid w:val="001871AA"/>
    <w:rsid w:val="001964AC"/>
    <w:rsid w:val="001A6533"/>
    <w:rsid w:val="001C1FF5"/>
    <w:rsid w:val="001C3589"/>
    <w:rsid w:val="001C4FED"/>
    <w:rsid w:val="001C6305"/>
    <w:rsid w:val="001D2D52"/>
    <w:rsid w:val="001D3239"/>
    <w:rsid w:val="001D6A73"/>
    <w:rsid w:val="001D73FB"/>
    <w:rsid w:val="001D7E91"/>
    <w:rsid w:val="001E0206"/>
    <w:rsid w:val="001E3259"/>
    <w:rsid w:val="001F11DE"/>
    <w:rsid w:val="001F3561"/>
    <w:rsid w:val="001F6400"/>
    <w:rsid w:val="001F6713"/>
    <w:rsid w:val="001F7659"/>
    <w:rsid w:val="00201CE2"/>
    <w:rsid w:val="0020235C"/>
    <w:rsid w:val="00207E2E"/>
    <w:rsid w:val="00207FB7"/>
    <w:rsid w:val="00211C1B"/>
    <w:rsid w:val="0021256A"/>
    <w:rsid w:val="00232089"/>
    <w:rsid w:val="00240A81"/>
    <w:rsid w:val="00241968"/>
    <w:rsid w:val="00242125"/>
    <w:rsid w:val="00245199"/>
    <w:rsid w:val="0024610D"/>
    <w:rsid w:val="0025180D"/>
    <w:rsid w:val="002657BC"/>
    <w:rsid w:val="00276128"/>
    <w:rsid w:val="0027733F"/>
    <w:rsid w:val="00285139"/>
    <w:rsid w:val="002861FD"/>
    <w:rsid w:val="00291D05"/>
    <w:rsid w:val="002933E5"/>
    <w:rsid w:val="002A0D1B"/>
    <w:rsid w:val="002B12A8"/>
    <w:rsid w:val="002B3D83"/>
    <w:rsid w:val="002B4321"/>
    <w:rsid w:val="002B5AB9"/>
    <w:rsid w:val="002B5C09"/>
    <w:rsid w:val="002B6C87"/>
    <w:rsid w:val="002B734E"/>
    <w:rsid w:val="002C2BC1"/>
    <w:rsid w:val="002C2EAE"/>
    <w:rsid w:val="002C3F08"/>
    <w:rsid w:val="002C7582"/>
    <w:rsid w:val="002D3E46"/>
    <w:rsid w:val="002D682D"/>
    <w:rsid w:val="002D6AC0"/>
    <w:rsid w:val="002E4CB7"/>
    <w:rsid w:val="002F5F65"/>
    <w:rsid w:val="00310C0E"/>
    <w:rsid w:val="003142D6"/>
    <w:rsid w:val="00315AB7"/>
    <w:rsid w:val="0032166A"/>
    <w:rsid w:val="00330957"/>
    <w:rsid w:val="0033546E"/>
    <w:rsid w:val="00350D8C"/>
    <w:rsid w:val="00355C7E"/>
    <w:rsid w:val="00357D5D"/>
    <w:rsid w:val="003618C2"/>
    <w:rsid w:val="00363097"/>
    <w:rsid w:val="00365758"/>
    <w:rsid w:val="003668E3"/>
    <w:rsid w:val="003670B9"/>
    <w:rsid w:val="00376FF0"/>
    <w:rsid w:val="0038190F"/>
    <w:rsid w:val="00386DA4"/>
    <w:rsid w:val="00390B62"/>
    <w:rsid w:val="00392EEE"/>
    <w:rsid w:val="003969D4"/>
    <w:rsid w:val="00397161"/>
    <w:rsid w:val="003A278F"/>
    <w:rsid w:val="003A3494"/>
    <w:rsid w:val="003A4CF4"/>
    <w:rsid w:val="003A57B5"/>
    <w:rsid w:val="003A6FB0"/>
    <w:rsid w:val="003A71E4"/>
    <w:rsid w:val="003B32C7"/>
    <w:rsid w:val="003B7F71"/>
    <w:rsid w:val="003D34F6"/>
    <w:rsid w:val="003D47C6"/>
    <w:rsid w:val="003E0A73"/>
    <w:rsid w:val="003E3EB6"/>
    <w:rsid w:val="003F1B89"/>
    <w:rsid w:val="00400491"/>
    <w:rsid w:val="00404C87"/>
    <w:rsid w:val="00406130"/>
    <w:rsid w:val="00407242"/>
    <w:rsid w:val="00407404"/>
    <w:rsid w:val="004110F5"/>
    <w:rsid w:val="00415EB7"/>
    <w:rsid w:val="00435249"/>
    <w:rsid w:val="004458B0"/>
    <w:rsid w:val="00446EE3"/>
    <w:rsid w:val="00447D35"/>
    <w:rsid w:val="0046365B"/>
    <w:rsid w:val="004668D4"/>
    <w:rsid w:val="0047224A"/>
    <w:rsid w:val="00472383"/>
    <w:rsid w:val="0047572F"/>
    <w:rsid w:val="0047633A"/>
    <w:rsid w:val="00477A6E"/>
    <w:rsid w:val="0048300E"/>
    <w:rsid w:val="00484B67"/>
    <w:rsid w:val="004858B0"/>
    <w:rsid w:val="0049217A"/>
    <w:rsid w:val="004952FA"/>
    <w:rsid w:val="004960CB"/>
    <w:rsid w:val="004A243A"/>
    <w:rsid w:val="004A2C0D"/>
    <w:rsid w:val="004A2E62"/>
    <w:rsid w:val="004A68C9"/>
    <w:rsid w:val="004B13BA"/>
    <w:rsid w:val="004B6892"/>
    <w:rsid w:val="004C5815"/>
    <w:rsid w:val="004C6DB3"/>
    <w:rsid w:val="004D1CC9"/>
    <w:rsid w:val="004D6F0C"/>
    <w:rsid w:val="004E0C3F"/>
    <w:rsid w:val="004E3198"/>
    <w:rsid w:val="004E356F"/>
    <w:rsid w:val="004E3D82"/>
    <w:rsid w:val="004E4CD6"/>
    <w:rsid w:val="004E4DB2"/>
    <w:rsid w:val="004E62F1"/>
    <w:rsid w:val="004E753A"/>
    <w:rsid w:val="004F3C72"/>
    <w:rsid w:val="004F5E78"/>
    <w:rsid w:val="00506AEA"/>
    <w:rsid w:val="005119F1"/>
    <w:rsid w:val="00512C91"/>
    <w:rsid w:val="00514314"/>
    <w:rsid w:val="00516F43"/>
    <w:rsid w:val="00520F50"/>
    <w:rsid w:val="005338BD"/>
    <w:rsid w:val="005362E6"/>
    <w:rsid w:val="00537A62"/>
    <w:rsid w:val="00540F31"/>
    <w:rsid w:val="0054421A"/>
    <w:rsid w:val="00565480"/>
    <w:rsid w:val="005669CB"/>
    <w:rsid w:val="00567487"/>
    <w:rsid w:val="00570C40"/>
    <w:rsid w:val="00572F9F"/>
    <w:rsid w:val="005816EA"/>
    <w:rsid w:val="00582969"/>
    <w:rsid w:val="00583C2E"/>
    <w:rsid w:val="00584FE8"/>
    <w:rsid w:val="00586FAD"/>
    <w:rsid w:val="0059092A"/>
    <w:rsid w:val="00590A11"/>
    <w:rsid w:val="005915BA"/>
    <w:rsid w:val="00591B36"/>
    <w:rsid w:val="00595400"/>
    <w:rsid w:val="0059569B"/>
    <w:rsid w:val="005A0D9E"/>
    <w:rsid w:val="005A150A"/>
    <w:rsid w:val="005A28FC"/>
    <w:rsid w:val="005B2C89"/>
    <w:rsid w:val="005B45FB"/>
    <w:rsid w:val="005B47CE"/>
    <w:rsid w:val="005C13E4"/>
    <w:rsid w:val="005C20F0"/>
    <w:rsid w:val="005C3AEB"/>
    <w:rsid w:val="005C3E07"/>
    <w:rsid w:val="005C5A39"/>
    <w:rsid w:val="005C7567"/>
    <w:rsid w:val="005D206B"/>
    <w:rsid w:val="005E1C24"/>
    <w:rsid w:val="005F2349"/>
    <w:rsid w:val="006000AE"/>
    <w:rsid w:val="006044B4"/>
    <w:rsid w:val="006078B2"/>
    <w:rsid w:val="00607E17"/>
    <w:rsid w:val="006118F6"/>
    <w:rsid w:val="00617E06"/>
    <w:rsid w:val="00624E28"/>
    <w:rsid w:val="00625D88"/>
    <w:rsid w:val="00630980"/>
    <w:rsid w:val="006343BB"/>
    <w:rsid w:val="00641D51"/>
    <w:rsid w:val="00642A2F"/>
    <w:rsid w:val="006439F4"/>
    <w:rsid w:val="006540CE"/>
    <w:rsid w:val="0065477D"/>
    <w:rsid w:val="0065606F"/>
    <w:rsid w:val="00656AC4"/>
    <w:rsid w:val="00673097"/>
    <w:rsid w:val="00674DC8"/>
    <w:rsid w:val="00676561"/>
    <w:rsid w:val="00676914"/>
    <w:rsid w:val="00687B3A"/>
    <w:rsid w:val="00691AF6"/>
    <w:rsid w:val="00692DD7"/>
    <w:rsid w:val="006A3DAC"/>
    <w:rsid w:val="006B0CA3"/>
    <w:rsid w:val="006B220D"/>
    <w:rsid w:val="006B6AAF"/>
    <w:rsid w:val="006B6DAC"/>
    <w:rsid w:val="006B7884"/>
    <w:rsid w:val="006D108C"/>
    <w:rsid w:val="006D15B6"/>
    <w:rsid w:val="006D266C"/>
    <w:rsid w:val="006D6805"/>
    <w:rsid w:val="006E1A42"/>
    <w:rsid w:val="006E5C19"/>
    <w:rsid w:val="006F6849"/>
    <w:rsid w:val="006F77F5"/>
    <w:rsid w:val="006F7DEC"/>
    <w:rsid w:val="00700AD0"/>
    <w:rsid w:val="00701B26"/>
    <w:rsid w:val="00705814"/>
    <w:rsid w:val="00705FB5"/>
    <w:rsid w:val="007066B1"/>
    <w:rsid w:val="00713D44"/>
    <w:rsid w:val="00714287"/>
    <w:rsid w:val="00721299"/>
    <w:rsid w:val="007327FE"/>
    <w:rsid w:val="007340F3"/>
    <w:rsid w:val="007422A6"/>
    <w:rsid w:val="007512C7"/>
    <w:rsid w:val="00752936"/>
    <w:rsid w:val="007562BA"/>
    <w:rsid w:val="0076201E"/>
    <w:rsid w:val="00764497"/>
    <w:rsid w:val="00770464"/>
    <w:rsid w:val="007751FE"/>
    <w:rsid w:val="00777B09"/>
    <w:rsid w:val="00781ADF"/>
    <w:rsid w:val="00783D3E"/>
    <w:rsid w:val="0078467E"/>
    <w:rsid w:val="00785842"/>
    <w:rsid w:val="007865CB"/>
    <w:rsid w:val="007873FC"/>
    <w:rsid w:val="00793E1B"/>
    <w:rsid w:val="00793F01"/>
    <w:rsid w:val="00794915"/>
    <w:rsid w:val="00797634"/>
    <w:rsid w:val="007A5EE5"/>
    <w:rsid w:val="007A7E7B"/>
    <w:rsid w:val="007B1B01"/>
    <w:rsid w:val="007B2F12"/>
    <w:rsid w:val="007C277B"/>
    <w:rsid w:val="007C6E9B"/>
    <w:rsid w:val="007D0CF2"/>
    <w:rsid w:val="007D34BA"/>
    <w:rsid w:val="007D5CC1"/>
    <w:rsid w:val="007E10C6"/>
    <w:rsid w:val="007E1D7E"/>
    <w:rsid w:val="007E5264"/>
    <w:rsid w:val="007F098D"/>
    <w:rsid w:val="007F2C37"/>
    <w:rsid w:val="007F4B97"/>
    <w:rsid w:val="007F7A4D"/>
    <w:rsid w:val="00801B83"/>
    <w:rsid w:val="00811A65"/>
    <w:rsid w:val="00817402"/>
    <w:rsid w:val="00820D1B"/>
    <w:rsid w:val="00821B27"/>
    <w:rsid w:val="00823333"/>
    <w:rsid w:val="00823E5A"/>
    <w:rsid w:val="008271BD"/>
    <w:rsid w:val="00827A34"/>
    <w:rsid w:val="00835BE1"/>
    <w:rsid w:val="00840A35"/>
    <w:rsid w:val="008411D3"/>
    <w:rsid w:val="008423FF"/>
    <w:rsid w:val="0085516E"/>
    <w:rsid w:val="00857FC8"/>
    <w:rsid w:val="00862E8E"/>
    <w:rsid w:val="0086651C"/>
    <w:rsid w:val="008717C9"/>
    <w:rsid w:val="00875DA8"/>
    <w:rsid w:val="0088272E"/>
    <w:rsid w:val="00896E60"/>
    <w:rsid w:val="008A006F"/>
    <w:rsid w:val="008A4480"/>
    <w:rsid w:val="008B1718"/>
    <w:rsid w:val="008B3964"/>
    <w:rsid w:val="008B6331"/>
    <w:rsid w:val="008B7600"/>
    <w:rsid w:val="008C4CFB"/>
    <w:rsid w:val="008C705D"/>
    <w:rsid w:val="008D45EF"/>
    <w:rsid w:val="008D4814"/>
    <w:rsid w:val="008D559A"/>
    <w:rsid w:val="008E5E59"/>
    <w:rsid w:val="008F33BB"/>
    <w:rsid w:val="0090200E"/>
    <w:rsid w:val="00903B3F"/>
    <w:rsid w:val="00920199"/>
    <w:rsid w:val="00921868"/>
    <w:rsid w:val="00927835"/>
    <w:rsid w:val="00932CD0"/>
    <w:rsid w:val="0094079D"/>
    <w:rsid w:val="00941368"/>
    <w:rsid w:val="0094149E"/>
    <w:rsid w:val="00941875"/>
    <w:rsid w:val="009449DF"/>
    <w:rsid w:val="00951F6B"/>
    <w:rsid w:val="009528CA"/>
    <w:rsid w:val="00954CA4"/>
    <w:rsid w:val="00954E45"/>
    <w:rsid w:val="009622EF"/>
    <w:rsid w:val="00965998"/>
    <w:rsid w:val="0098355D"/>
    <w:rsid w:val="00992EF7"/>
    <w:rsid w:val="009A0FA6"/>
    <w:rsid w:val="009A292F"/>
    <w:rsid w:val="009B2865"/>
    <w:rsid w:val="009B5F3F"/>
    <w:rsid w:val="009C089F"/>
    <w:rsid w:val="009C2BD3"/>
    <w:rsid w:val="009D308E"/>
    <w:rsid w:val="009E22F4"/>
    <w:rsid w:val="009E35D2"/>
    <w:rsid w:val="009F38C8"/>
    <w:rsid w:val="009F3F08"/>
    <w:rsid w:val="009F4070"/>
    <w:rsid w:val="009F7755"/>
    <w:rsid w:val="00A11E82"/>
    <w:rsid w:val="00A21A70"/>
    <w:rsid w:val="00A2515D"/>
    <w:rsid w:val="00A275E4"/>
    <w:rsid w:val="00A32763"/>
    <w:rsid w:val="00A32A5F"/>
    <w:rsid w:val="00A36F2E"/>
    <w:rsid w:val="00A40982"/>
    <w:rsid w:val="00A4329D"/>
    <w:rsid w:val="00A43617"/>
    <w:rsid w:val="00A44CA9"/>
    <w:rsid w:val="00A44F9E"/>
    <w:rsid w:val="00A466DF"/>
    <w:rsid w:val="00A47351"/>
    <w:rsid w:val="00A525A6"/>
    <w:rsid w:val="00A53038"/>
    <w:rsid w:val="00A567CD"/>
    <w:rsid w:val="00A56C5E"/>
    <w:rsid w:val="00A63D90"/>
    <w:rsid w:val="00A75675"/>
    <w:rsid w:val="00A76E53"/>
    <w:rsid w:val="00A83EBD"/>
    <w:rsid w:val="00A92AC0"/>
    <w:rsid w:val="00A9607B"/>
    <w:rsid w:val="00A96677"/>
    <w:rsid w:val="00A96C48"/>
    <w:rsid w:val="00AA103A"/>
    <w:rsid w:val="00AA2A29"/>
    <w:rsid w:val="00AB2091"/>
    <w:rsid w:val="00AB7887"/>
    <w:rsid w:val="00AD0669"/>
    <w:rsid w:val="00AD1C6C"/>
    <w:rsid w:val="00AD208A"/>
    <w:rsid w:val="00AD4A3C"/>
    <w:rsid w:val="00AE3177"/>
    <w:rsid w:val="00AE39C7"/>
    <w:rsid w:val="00AF2DDD"/>
    <w:rsid w:val="00AF53C4"/>
    <w:rsid w:val="00AF61EB"/>
    <w:rsid w:val="00B041F0"/>
    <w:rsid w:val="00B102AC"/>
    <w:rsid w:val="00B130DF"/>
    <w:rsid w:val="00B14050"/>
    <w:rsid w:val="00B17EA6"/>
    <w:rsid w:val="00B252B1"/>
    <w:rsid w:val="00B3289F"/>
    <w:rsid w:val="00B3296B"/>
    <w:rsid w:val="00B43F9B"/>
    <w:rsid w:val="00B44FF6"/>
    <w:rsid w:val="00B47125"/>
    <w:rsid w:val="00B5209B"/>
    <w:rsid w:val="00B53DA2"/>
    <w:rsid w:val="00B542D4"/>
    <w:rsid w:val="00B54421"/>
    <w:rsid w:val="00B57E63"/>
    <w:rsid w:val="00B642B8"/>
    <w:rsid w:val="00B757E5"/>
    <w:rsid w:val="00B817E2"/>
    <w:rsid w:val="00B872CE"/>
    <w:rsid w:val="00B9769F"/>
    <w:rsid w:val="00BA0C35"/>
    <w:rsid w:val="00BA6671"/>
    <w:rsid w:val="00BB6212"/>
    <w:rsid w:val="00BB6C9A"/>
    <w:rsid w:val="00BB70FB"/>
    <w:rsid w:val="00BC2816"/>
    <w:rsid w:val="00BD01EC"/>
    <w:rsid w:val="00BD4AC0"/>
    <w:rsid w:val="00BE023D"/>
    <w:rsid w:val="00BE02F1"/>
    <w:rsid w:val="00BE3293"/>
    <w:rsid w:val="00BE5C01"/>
    <w:rsid w:val="00BF1F8F"/>
    <w:rsid w:val="00BF22FC"/>
    <w:rsid w:val="00BF41EE"/>
    <w:rsid w:val="00BF5A10"/>
    <w:rsid w:val="00C105E2"/>
    <w:rsid w:val="00C1245E"/>
    <w:rsid w:val="00C22261"/>
    <w:rsid w:val="00C228C5"/>
    <w:rsid w:val="00C2426D"/>
    <w:rsid w:val="00C24EA8"/>
    <w:rsid w:val="00C26026"/>
    <w:rsid w:val="00C31794"/>
    <w:rsid w:val="00C33468"/>
    <w:rsid w:val="00C3475E"/>
    <w:rsid w:val="00C40C06"/>
    <w:rsid w:val="00C4433A"/>
    <w:rsid w:val="00C549C5"/>
    <w:rsid w:val="00C55700"/>
    <w:rsid w:val="00C55E91"/>
    <w:rsid w:val="00C657DC"/>
    <w:rsid w:val="00C70CA1"/>
    <w:rsid w:val="00C81F9F"/>
    <w:rsid w:val="00C90435"/>
    <w:rsid w:val="00C90A7A"/>
    <w:rsid w:val="00C92478"/>
    <w:rsid w:val="00C93F61"/>
    <w:rsid w:val="00C94464"/>
    <w:rsid w:val="00C9512C"/>
    <w:rsid w:val="00C953C9"/>
    <w:rsid w:val="00CA401A"/>
    <w:rsid w:val="00CA7F20"/>
    <w:rsid w:val="00CB27ED"/>
    <w:rsid w:val="00CB5C7D"/>
    <w:rsid w:val="00CB61D6"/>
    <w:rsid w:val="00CC488D"/>
    <w:rsid w:val="00CD7F10"/>
    <w:rsid w:val="00CE3466"/>
    <w:rsid w:val="00CE357F"/>
    <w:rsid w:val="00CE6C4B"/>
    <w:rsid w:val="00CF05CD"/>
    <w:rsid w:val="00CF0B52"/>
    <w:rsid w:val="00CF0E9A"/>
    <w:rsid w:val="00CF12C6"/>
    <w:rsid w:val="00CF2B2F"/>
    <w:rsid w:val="00CF6292"/>
    <w:rsid w:val="00CF6B12"/>
    <w:rsid w:val="00D01BDD"/>
    <w:rsid w:val="00D021ED"/>
    <w:rsid w:val="00D02EB8"/>
    <w:rsid w:val="00D10145"/>
    <w:rsid w:val="00D152E4"/>
    <w:rsid w:val="00D1753D"/>
    <w:rsid w:val="00D2214F"/>
    <w:rsid w:val="00D22E2D"/>
    <w:rsid w:val="00D2352A"/>
    <w:rsid w:val="00D23EFA"/>
    <w:rsid w:val="00D271B3"/>
    <w:rsid w:val="00D34B66"/>
    <w:rsid w:val="00D40F92"/>
    <w:rsid w:val="00D41077"/>
    <w:rsid w:val="00D43794"/>
    <w:rsid w:val="00D44188"/>
    <w:rsid w:val="00D53D46"/>
    <w:rsid w:val="00D63339"/>
    <w:rsid w:val="00D655FB"/>
    <w:rsid w:val="00D709F4"/>
    <w:rsid w:val="00D73193"/>
    <w:rsid w:val="00D761E8"/>
    <w:rsid w:val="00D803FD"/>
    <w:rsid w:val="00D81D34"/>
    <w:rsid w:val="00D81F55"/>
    <w:rsid w:val="00D83177"/>
    <w:rsid w:val="00D8506D"/>
    <w:rsid w:val="00D86E74"/>
    <w:rsid w:val="00D90307"/>
    <w:rsid w:val="00D97830"/>
    <w:rsid w:val="00DA0FE0"/>
    <w:rsid w:val="00DA1E6B"/>
    <w:rsid w:val="00DA39AF"/>
    <w:rsid w:val="00DA3FFC"/>
    <w:rsid w:val="00DA489D"/>
    <w:rsid w:val="00DA48D3"/>
    <w:rsid w:val="00DA51C6"/>
    <w:rsid w:val="00DB0073"/>
    <w:rsid w:val="00DB08E2"/>
    <w:rsid w:val="00DB0A35"/>
    <w:rsid w:val="00DB228F"/>
    <w:rsid w:val="00DB7183"/>
    <w:rsid w:val="00DC6660"/>
    <w:rsid w:val="00DD03B9"/>
    <w:rsid w:val="00DD5A0B"/>
    <w:rsid w:val="00DD6EB4"/>
    <w:rsid w:val="00DD7EF9"/>
    <w:rsid w:val="00DE38F3"/>
    <w:rsid w:val="00DE4B29"/>
    <w:rsid w:val="00DF1076"/>
    <w:rsid w:val="00DF26AA"/>
    <w:rsid w:val="00DF7ED6"/>
    <w:rsid w:val="00E02CDE"/>
    <w:rsid w:val="00E05B90"/>
    <w:rsid w:val="00E11452"/>
    <w:rsid w:val="00E136C2"/>
    <w:rsid w:val="00E17904"/>
    <w:rsid w:val="00E25972"/>
    <w:rsid w:val="00E335E8"/>
    <w:rsid w:val="00E356D3"/>
    <w:rsid w:val="00E42AED"/>
    <w:rsid w:val="00E4451A"/>
    <w:rsid w:val="00E62404"/>
    <w:rsid w:val="00E66287"/>
    <w:rsid w:val="00E72419"/>
    <w:rsid w:val="00E72975"/>
    <w:rsid w:val="00E7465A"/>
    <w:rsid w:val="00E81007"/>
    <w:rsid w:val="00E87776"/>
    <w:rsid w:val="00E9079B"/>
    <w:rsid w:val="00E9119D"/>
    <w:rsid w:val="00E92238"/>
    <w:rsid w:val="00E9462A"/>
    <w:rsid w:val="00E95747"/>
    <w:rsid w:val="00EA1652"/>
    <w:rsid w:val="00EA206F"/>
    <w:rsid w:val="00EA293D"/>
    <w:rsid w:val="00EA3690"/>
    <w:rsid w:val="00EB0E73"/>
    <w:rsid w:val="00EB4025"/>
    <w:rsid w:val="00ED28E4"/>
    <w:rsid w:val="00ED789C"/>
    <w:rsid w:val="00EE165B"/>
    <w:rsid w:val="00EE3F7D"/>
    <w:rsid w:val="00EE4D57"/>
    <w:rsid w:val="00EF1C44"/>
    <w:rsid w:val="00F00B76"/>
    <w:rsid w:val="00F06F17"/>
    <w:rsid w:val="00F07031"/>
    <w:rsid w:val="00F07D0E"/>
    <w:rsid w:val="00F226CA"/>
    <w:rsid w:val="00F239D1"/>
    <w:rsid w:val="00F322E1"/>
    <w:rsid w:val="00F32DC7"/>
    <w:rsid w:val="00F33DE4"/>
    <w:rsid w:val="00F342F7"/>
    <w:rsid w:val="00F40FEC"/>
    <w:rsid w:val="00F42549"/>
    <w:rsid w:val="00F563EB"/>
    <w:rsid w:val="00F625A5"/>
    <w:rsid w:val="00F63ADF"/>
    <w:rsid w:val="00F63BBC"/>
    <w:rsid w:val="00F8007A"/>
    <w:rsid w:val="00F803A3"/>
    <w:rsid w:val="00F96A96"/>
    <w:rsid w:val="00F96CC6"/>
    <w:rsid w:val="00FA330C"/>
    <w:rsid w:val="00FA5C55"/>
    <w:rsid w:val="00FB05DD"/>
    <w:rsid w:val="00FB15A7"/>
    <w:rsid w:val="00FB3DFD"/>
    <w:rsid w:val="00FC306B"/>
    <w:rsid w:val="00FC4D34"/>
    <w:rsid w:val="00FD520C"/>
    <w:rsid w:val="00FD6763"/>
    <w:rsid w:val="00FD7306"/>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F9F"/>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22">
    <w:name w:val="Основной текст (2)_"/>
    <w:basedOn w:val="a0"/>
    <w:link w:val="23"/>
    <w:locked/>
    <w:rsid w:val="00D10145"/>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D10145"/>
    <w:pPr>
      <w:shd w:val="clear" w:color="auto" w:fill="FFFFFF"/>
      <w:autoSpaceDE/>
      <w:autoSpaceDN/>
      <w:adjustRightInd/>
      <w:spacing w:line="351" w:lineRule="exact"/>
      <w:ind w:hanging="880"/>
    </w:pPr>
    <w:rPr>
      <w:sz w:val="28"/>
      <w:szCs w:val="28"/>
    </w:rPr>
  </w:style>
  <w:style w:type="character" w:styleId="af7">
    <w:name w:val="Emphasis"/>
    <w:basedOn w:val="a0"/>
    <w:uiPriority w:val="20"/>
    <w:qFormat/>
    <w:rsid w:val="00A40982"/>
    <w:rPr>
      <w:i/>
      <w:iCs/>
    </w:rPr>
  </w:style>
  <w:style w:type="character" w:styleId="af8">
    <w:name w:val="FollowedHyperlink"/>
    <w:basedOn w:val="a0"/>
    <w:uiPriority w:val="99"/>
    <w:semiHidden/>
    <w:unhideWhenUsed/>
    <w:rsid w:val="009B2865"/>
    <w:rPr>
      <w:color w:val="954F72" w:themeColor="followedHyperlink"/>
      <w:u w:val="single"/>
    </w:rPr>
  </w:style>
  <w:style w:type="paragraph" w:customStyle="1" w:styleId="headertext">
    <w:name w:val="headertext"/>
    <w:basedOn w:val="a"/>
    <w:rsid w:val="007D34BA"/>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59569B"/>
    <w:rPr>
      <w:sz w:val="22"/>
      <w:szCs w:val="22"/>
      <w:lang w:eastAsia="en-US"/>
    </w:rPr>
  </w:style>
  <w:style w:type="character" w:styleId="af9">
    <w:name w:val="Unresolved Mention"/>
    <w:basedOn w:val="a0"/>
    <w:uiPriority w:val="99"/>
    <w:semiHidden/>
    <w:unhideWhenUsed/>
    <w:rsid w:val="0028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451">
      <w:bodyDiv w:val="1"/>
      <w:marLeft w:val="0"/>
      <w:marRight w:val="0"/>
      <w:marTop w:val="0"/>
      <w:marBottom w:val="0"/>
      <w:divBdr>
        <w:top w:val="none" w:sz="0" w:space="0" w:color="auto"/>
        <w:left w:val="none" w:sz="0" w:space="0" w:color="auto"/>
        <w:bottom w:val="none" w:sz="0" w:space="0" w:color="auto"/>
        <w:right w:val="none" w:sz="0" w:space="0" w:color="auto"/>
      </w:divBdr>
    </w:div>
    <w:div w:id="250894609">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509900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8441227">
      <w:bodyDiv w:val="1"/>
      <w:marLeft w:val="0"/>
      <w:marRight w:val="0"/>
      <w:marTop w:val="0"/>
      <w:marBottom w:val="0"/>
      <w:divBdr>
        <w:top w:val="none" w:sz="0" w:space="0" w:color="auto"/>
        <w:left w:val="none" w:sz="0" w:space="0" w:color="auto"/>
        <w:bottom w:val="none" w:sz="0" w:space="0" w:color="auto"/>
        <w:right w:val="none" w:sz="0" w:space="0" w:color="auto"/>
      </w:divBdr>
    </w:div>
    <w:div w:id="1216165995">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0359269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6063495">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003358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49155.html" TargetMode="External"/><Relationship Id="rId17" Type="http://schemas.openxmlformats.org/officeDocument/2006/relationships/hyperlink" Target="http://www.sciencedirect.com"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benran.ru" TargetMode="External"/><Relationship Id="rId29" Type="http://schemas.openxmlformats.org/officeDocument/2006/relationships/hyperlink" Target="http://www.hr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3633.html" TargetMode="External"/><Relationship Id="rId24" Type="http://schemas.openxmlformats.org/officeDocument/2006/relationships/hyperlink" Target="http://www.consultant.ru/edu/student/study/" TargetMode="External"/><Relationship Id="rId32"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6929.html" TargetMode="External"/><Relationship Id="rId19" Type="http://schemas.openxmlformats.org/officeDocument/2006/relationships/hyperlink" Target="http://dic.academic.ru/" TargetMode="External"/><Relationship Id="rId31" Type="http://schemas.openxmlformats.org/officeDocument/2006/relationships/hyperlink" Target="http://www.government.ru" TargetMode="External"/><Relationship Id="rId4" Type="http://schemas.openxmlformats.org/officeDocument/2006/relationships/settings" Target="settings.xml"/><Relationship Id="rId9" Type="http://schemas.openxmlformats.org/officeDocument/2006/relationships/hyperlink" Target="http://www.iprbookshop.ru/83605.html" TargetMode="External"/><Relationship Id="rId14" Type="http://schemas.openxmlformats.org/officeDocument/2006/relationships/hyperlink" Target="http://biblio-online.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president.kremlin.ru" TargetMode="External"/><Relationship Id="rId8" Type="http://schemas.openxmlformats.org/officeDocument/2006/relationships/hyperlink" Target="http://www.iprbookshop.ru/695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7E962-162D-4623-9269-A3D39F61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19</Pages>
  <Words>7200</Words>
  <Characters>41045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48149</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Mark Bernstorf</cp:lastModifiedBy>
  <cp:revision>43</cp:revision>
  <cp:lastPrinted>2019-02-25T10:22:00Z</cp:lastPrinted>
  <dcterms:created xsi:type="dcterms:W3CDTF">2018-04-22T08:49:00Z</dcterms:created>
  <dcterms:modified xsi:type="dcterms:W3CDTF">2022-11-12T15:18:00Z</dcterms:modified>
</cp:coreProperties>
</file>